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3F" w:rsidRDefault="002E653F" w:rsidP="002E653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20</w:t>
      </w:r>
    </w:p>
    <w:p w:rsidR="002E653F" w:rsidRDefault="002E653F" w:rsidP="002E653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Нижнеусцелемовского </w:t>
      </w:r>
    </w:p>
    <w:p w:rsidR="002E653F" w:rsidRDefault="002E653F" w:rsidP="002E653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27.12.2021 г. № 42</w:t>
      </w:r>
    </w:p>
    <w:p w:rsidR="002E653F" w:rsidRDefault="002E653F" w:rsidP="002E653F">
      <w:pPr>
        <w:pStyle w:val="3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ПОРЯДОК</w:t>
      </w:r>
    </w:p>
    <w:p w:rsidR="002E653F" w:rsidRPr="002E653F" w:rsidRDefault="002E653F" w:rsidP="002E653F">
      <w:pPr>
        <w:pStyle w:val="3"/>
        <w:spacing w:before="0" w:after="0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</w:rPr>
        <w:t>осуществления внутреннего финансового аудита</w:t>
      </w:r>
    </w:p>
    <w:p w:rsidR="002E653F" w:rsidRPr="002E653F" w:rsidRDefault="002E653F" w:rsidP="002E653F">
      <w:pPr>
        <w:pStyle w:val="3"/>
        <w:spacing w:before="0" w:after="0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</w:rPr>
        <w:t>1. Общие положения</w:t>
      </w:r>
    </w:p>
    <w:p w:rsidR="002E653F" w:rsidRDefault="002E653F" w:rsidP="002E653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Настоящий Порядок определяет порядок осуществления администрацией Нижнеусцелемовского сельского поселения полномочий по внутреннему финансовому аудиту.</w:t>
      </w:r>
    </w:p>
    <w:p w:rsidR="002E653F" w:rsidRDefault="002E653F" w:rsidP="002E653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Осуществление внутреннего финансового аудита осуществляется в соответствии с требованиями </w:t>
      </w:r>
      <w:r>
        <w:rPr>
          <w:rStyle w:val="a3"/>
          <w:rFonts w:ascii="Times New Roman" w:eastAsiaTheme="majorEastAsia" w:hAnsi="Times New Roman"/>
          <w:sz w:val="24"/>
          <w:szCs w:val="24"/>
        </w:rPr>
        <w:t>статьи 160.2-1</w:t>
      </w:r>
      <w:r>
        <w:rPr>
          <w:rFonts w:ascii="Times New Roman" w:hAnsi="Times New Roman"/>
          <w:sz w:val="24"/>
          <w:szCs w:val="24"/>
        </w:rPr>
        <w:t xml:space="preserve">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- федеральные стандарты), а также настоящим Порядком.</w:t>
      </w:r>
    </w:p>
    <w:p w:rsidR="002E653F" w:rsidRDefault="002E653F" w:rsidP="002E653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(администратором) бюджетных средств, направленной на повышение качества осуществления внутренних бюджетных процедур и направлен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E653F" w:rsidRDefault="002E653F" w:rsidP="002E653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аудит), и подготовки предложений об организации внутреннего финансового аудита;</w:t>
      </w:r>
    </w:p>
    <w:p w:rsidR="002E653F" w:rsidRDefault="002E653F" w:rsidP="002E653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1.3.2. 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</w:t>
      </w:r>
      <w:r>
        <w:rPr>
          <w:rStyle w:val="a3"/>
          <w:rFonts w:ascii="Times New Roman" w:eastAsiaTheme="majorEastAsia" w:hAnsi="Times New Roman"/>
          <w:sz w:val="24"/>
          <w:szCs w:val="24"/>
        </w:rPr>
        <w:t>пунктом 5 статьи 264.1</w:t>
      </w:r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  <w:proofErr w:type="gramEnd"/>
    </w:p>
    <w:p w:rsidR="002E653F" w:rsidRDefault="002E653F" w:rsidP="002E653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 повышение качества финансового менеджмента.</w:t>
      </w:r>
    </w:p>
    <w:p w:rsidR="002E653F" w:rsidRDefault="002E653F" w:rsidP="002E653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целях реализации решения об упрощенном осуществлении внутреннего финансового аудита глава поселения Нижнеусцелемовского сельского поселения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2E653F" w:rsidRDefault="002E653F" w:rsidP="002E653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1.4.1. организует и осуществляет внутренний финансовый аудит;</w:t>
      </w:r>
    </w:p>
    <w:p w:rsidR="002E653F" w:rsidRDefault="002E653F" w:rsidP="002E653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1.4.2.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аудита»;</w:t>
      </w:r>
    </w:p>
    <w:p w:rsidR="002E653F" w:rsidRDefault="002E653F" w:rsidP="002E653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1.4.3.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аудита».</w:t>
      </w:r>
    </w:p>
    <w:p w:rsidR="002E653F" w:rsidRDefault="002E653F" w:rsidP="002E653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Деятельность по осуществлению полномочий по внутреннему финансовому аудиту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:rsidR="001E6E36" w:rsidRDefault="002E653F" w:rsidP="002E653F">
      <w:r>
        <w:rPr>
          <w:rFonts w:ascii="Times New Roman" w:hAnsi="Times New Roman"/>
          <w:sz w:val="24"/>
          <w:szCs w:val="24"/>
        </w:rPr>
        <w:t xml:space="preserve">1.6. В настоящем Порядке применяются понятия, термины в значения, установленные </w:t>
      </w:r>
      <w:r>
        <w:rPr>
          <w:rStyle w:val="a3"/>
          <w:rFonts w:ascii="Times New Roman" w:eastAsiaTheme="majorEastAsia" w:hAnsi="Times New Roman"/>
          <w:sz w:val="24"/>
          <w:szCs w:val="24"/>
        </w:rPr>
        <w:t>Бюджетным кодексом</w:t>
      </w:r>
      <w:r>
        <w:rPr>
          <w:rFonts w:ascii="Times New Roman" w:hAnsi="Times New Roman"/>
          <w:sz w:val="24"/>
          <w:szCs w:val="24"/>
        </w:rPr>
        <w:t xml:space="preserve"> Российской Федерации и определенные федеральными стандартами</w:t>
      </w:r>
    </w:p>
    <w:sectPr w:rsidR="001E6E36" w:rsidSect="001E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653F"/>
    <w:rsid w:val="001E6E36"/>
    <w:rsid w:val="002E653F"/>
    <w:rsid w:val="0085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2E653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"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E653F"/>
    <w:rPr>
      <w:rFonts w:ascii="Times New Roman CYR" w:eastAsia="Times New Roman" w:hAnsi="Times New Roman CYR" w:cs="Times New Roman"/>
      <w:b/>
      <w:bCs/>
      <w:color w:val="26282F"/>
      <w:sz w:val="24"/>
      <w:szCs w:val="24"/>
      <w:lang/>
    </w:rPr>
  </w:style>
  <w:style w:type="character" w:customStyle="1" w:styleId="a3">
    <w:name w:val="Гипертекстовая ссылка"/>
    <w:uiPriority w:val="99"/>
    <w:rsid w:val="002E653F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E6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2022-02-07T06:36:00Z</cp:lastPrinted>
  <dcterms:created xsi:type="dcterms:W3CDTF">2022-02-07T06:34:00Z</dcterms:created>
  <dcterms:modified xsi:type="dcterms:W3CDTF">2022-02-07T06:37:00Z</dcterms:modified>
</cp:coreProperties>
</file>