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FA0" w:rsidRPr="00156FCB" w:rsidRDefault="000D4FA0" w:rsidP="000D4FA0">
      <w:pPr>
        <w:pStyle w:val="ab"/>
        <w:rPr>
          <w:sz w:val="26"/>
          <w:szCs w:val="26"/>
        </w:rPr>
      </w:pPr>
      <w:r w:rsidRPr="007C2ACF">
        <w:rPr>
          <w:sz w:val="26"/>
          <w:szCs w:val="26"/>
        </w:rPr>
        <w:t xml:space="preserve">                                </w:t>
      </w:r>
      <w:r w:rsidR="00275C84">
        <w:rPr>
          <w:sz w:val="26"/>
          <w:szCs w:val="26"/>
        </w:rPr>
        <w:t xml:space="preserve">                      </w:t>
      </w:r>
      <w:r w:rsidRPr="007C2ACF">
        <w:rPr>
          <w:sz w:val="26"/>
          <w:szCs w:val="26"/>
        </w:rPr>
        <w:t xml:space="preserve">             </w:t>
      </w:r>
      <w:r w:rsidRPr="00156FCB">
        <w:rPr>
          <w:sz w:val="26"/>
          <w:szCs w:val="26"/>
        </w:rPr>
        <w:t xml:space="preserve">   </w:t>
      </w:r>
      <w:r w:rsidRPr="00156FCB">
        <w:rPr>
          <w:noProof/>
          <w:sz w:val="26"/>
          <w:szCs w:val="26"/>
          <w:lang w:eastAsia="ru-RU"/>
        </w:rPr>
        <w:drawing>
          <wp:inline distT="0" distB="0" distL="0" distR="0">
            <wp:extent cx="381000" cy="409575"/>
            <wp:effectExtent l="19050" t="0" r="0" b="0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48000"/>
                    </a:blip>
                    <a:srcRect r="62599" b="74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6FCB">
        <w:rPr>
          <w:sz w:val="26"/>
          <w:szCs w:val="26"/>
        </w:rPr>
        <w:t xml:space="preserve">                                                                                   </w:t>
      </w:r>
    </w:p>
    <w:p w:rsidR="000D4FA0" w:rsidRPr="00156FCB" w:rsidRDefault="000D4FA0" w:rsidP="000D4FA0">
      <w:pPr>
        <w:pStyle w:val="ab"/>
        <w:rPr>
          <w:rFonts w:ascii="Times New Roman" w:hAnsi="Times New Roman"/>
          <w:sz w:val="26"/>
          <w:szCs w:val="26"/>
        </w:rPr>
      </w:pPr>
      <w:r w:rsidRPr="00156FCB">
        <w:rPr>
          <w:rFonts w:ascii="Times New Roman" w:hAnsi="Times New Roman"/>
          <w:sz w:val="26"/>
          <w:szCs w:val="26"/>
        </w:rPr>
        <w:t xml:space="preserve">                                            РОССИЙСКАЯ ФЕДЕРАЦИЯ</w:t>
      </w:r>
    </w:p>
    <w:p w:rsidR="000D4FA0" w:rsidRPr="00156FCB" w:rsidRDefault="000D4FA0" w:rsidP="000D4FA0">
      <w:pPr>
        <w:pStyle w:val="ab"/>
        <w:jc w:val="center"/>
        <w:rPr>
          <w:rFonts w:ascii="Times New Roman" w:hAnsi="Times New Roman"/>
          <w:sz w:val="26"/>
          <w:szCs w:val="26"/>
        </w:rPr>
      </w:pPr>
      <w:r w:rsidRPr="00156FCB">
        <w:rPr>
          <w:rFonts w:ascii="Times New Roman" w:hAnsi="Times New Roman"/>
          <w:sz w:val="26"/>
          <w:szCs w:val="26"/>
        </w:rPr>
        <w:t>ЧЕЛЯБИНСКАЯ  ОБЛАСТЬ</w:t>
      </w:r>
    </w:p>
    <w:p w:rsidR="000D4FA0" w:rsidRPr="00156FCB" w:rsidRDefault="000D4FA0" w:rsidP="000D4FA0">
      <w:pPr>
        <w:pStyle w:val="ab"/>
        <w:jc w:val="center"/>
        <w:rPr>
          <w:rFonts w:ascii="Times New Roman" w:hAnsi="Times New Roman"/>
          <w:sz w:val="26"/>
          <w:szCs w:val="26"/>
        </w:rPr>
      </w:pPr>
      <w:r w:rsidRPr="00156FCB">
        <w:rPr>
          <w:rFonts w:ascii="Times New Roman" w:hAnsi="Times New Roman"/>
          <w:sz w:val="26"/>
          <w:szCs w:val="26"/>
        </w:rPr>
        <w:t>УЙСКИЙ РАЙОН</w:t>
      </w:r>
    </w:p>
    <w:p w:rsidR="000D4FA0" w:rsidRPr="00156FCB" w:rsidRDefault="000D4FA0" w:rsidP="000D4FA0">
      <w:pPr>
        <w:pStyle w:val="ab"/>
        <w:jc w:val="center"/>
        <w:rPr>
          <w:rFonts w:ascii="Times New Roman" w:hAnsi="Times New Roman"/>
          <w:sz w:val="26"/>
          <w:szCs w:val="26"/>
        </w:rPr>
      </w:pPr>
      <w:r w:rsidRPr="00156FCB">
        <w:rPr>
          <w:rFonts w:ascii="Times New Roman" w:hAnsi="Times New Roman"/>
          <w:sz w:val="26"/>
          <w:szCs w:val="26"/>
        </w:rPr>
        <w:t>СОВЕТ ДЕПУТАТОВ</w:t>
      </w:r>
    </w:p>
    <w:p w:rsidR="000D4FA0" w:rsidRPr="00156FCB" w:rsidRDefault="000D4FA0" w:rsidP="000D4FA0">
      <w:pPr>
        <w:pStyle w:val="ab"/>
        <w:jc w:val="center"/>
        <w:rPr>
          <w:rFonts w:ascii="Times New Roman" w:hAnsi="Times New Roman"/>
          <w:sz w:val="26"/>
          <w:szCs w:val="26"/>
        </w:rPr>
      </w:pPr>
      <w:r w:rsidRPr="00156FCB">
        <w:rPr>
          <w:rFonts w:ascii="Times New Roman" w:hAnsi="Times New Roman"/>
          <w:sz w:val="26"/>
          <w:szCs w:val="26"/>
        </w:rPr>
        <w:t>НИЖНЕУСЦЕЛЕМОВСКОГО СЕЛЬСКОГО ПОСЕЛЕНИЯ</w:t>
      </w:r>
    </w:p>
    <w:p w:rsidR="000D4FA0" w:rsidRPr="00156FCB" w:rsidRDefault="000D4FA0" w:rsidP="000D4FA0">
      <w:pPr>
        <w:pStyle w:val="ab"/>
        <w:jc w:val="both"/>
        <w:rPr>
          <w:rFonts w:ascii="Times New Roman" w:hAnsi="Times New Roman"/>
          <w:sz w:val="26"/>
          <w:szCs w:val="26"/>
        </w:rPr>
      </w:pPr>
    </w:p>
    <w:p w:rsidR="000D4FA0" w:rsidRPr="00156FCB" w:rsidRDefault="000D4FA0" w:rsidP="000D4FA0">
      <w:pPr>
        <w:rPr>
          <w:sz w:val="26"/>
          <w:szCs w:val="26"/>
        </w:rPr>
      </w:pPr>
      <w:r w:rsidRPr="00156FCB">
        <w:rPr>
          <w:rFonts w:ascii="Times New Roman" w:hAnsi="Times New Roman"/>
          <w:sz w:val="26"/>
          <w:szCs w:val="26"/>
        </w:rPr>
        <w:t xml:space="preserve">                                                  </w:t>
      </w:r>
      <w:proofErr w:type="gramStart"/>
      <w:r w:rsidRPr="00156FCB">
        <w:rPr>
          <w:rFonts w:ascii="Times New Roman" w:hAnsi="Times New Roman"/>
          <w:sz w:val="26"/>
          <w:szCs w:val="26"/>
        </w:rPr>
        <w:t>Р</w:t>
      </w:r>
      <w:proofErr w:type="gramEnd"/>
      <w:r w:rsidRPr="00156FCB">
        <w:rPr>
          <w:rFonts w:ascii="Times New Roman" w:hAnsi="Times New Roman"/>
          <w:sz w:val="26"/>
          <w:szCs w:val="26"/>
        </w:rPr>
        <w:t xml:space="preserve"> Е Ш Е Н И Е</w:t>
      </w:r>
    </w:p>
    <w:p w:rsidR="000D4FA0" w:rsidRPr="00156FCB" w:rsidRDefault="000D4FA0" w:rsidP="000D4FA0">
      <w:pPr>
        <w:pStyle w:val="2"/>
        <w:shd w:val="clear" w:color="auto" w:fill="auto"/>
        <w:tabs>
          <w:tab w:val="left" w:leader="underscore" w:pos="2766"/>
          <w:tab w:val="left" w:pos="8425"/>
        </w:tabs>
        <w:spacing w:after="293" w:line="260" w:lineRule="exact"/>
        <w:ind w:left="20"/>
      </w:pPr>
      <w:r w:rsidRPr="00156FCB">
        <w:rPr>
          <w:color w:val="000000"/>
        </w:rPr>
        <w:t xml:space="preserve">« </w:t>
      </w:r>
      <w:r w:rsidRPr="00156FCB">
        <w:t xml:space="preserve">01 </w:t>
      </w:r>
      <w:r w:rsidRPr="00156FCB">
        <w:rPr>
          <w:rFonts w:eastAsia="Georgia"/>
        </w:rPr>
        <w:t xml:space="preserve">» марта 2023 </w:t>
      </w:r>
      <w:r w:rsidRPr="00156FCB">
        <w:t xml:space="preserve">г.  №   3                                                          </w:t>
      </w:r>
      <w:r w:rsidRPr="00156FCB">
        <w:rPr>
          <w:color w:val="000000"/>
        </w:rPr>
        <w:t>с.Нижнеусцелемово</w:t>
      </w:r>
    </w:p>
    <w:p w:rsidR="0044357E" w:rsidRPr="00156FCB" w:rsidRDefault="0044357E" w:rsidP="0001586D">
      <w:pPr>
        <w:spacing w:after="0" w:line="240" w:lineRule="auto"/>
        <w:ind w:right="3684"/>
        <w:rPr>
          <w:rFonts w:ascii="Times New Roman" w:hAnsi="Times New Roman"/>
          <w:sz w:val="26"/>
          <w:szCs w:val="26"/>
        </w:rPr>
      </w:pPr>
      <w:r w:rsidRPr="00156FCB">
        <w:rPr>
          <w:rFonts w:ascii="Times New Roman" w:hAnsi="Times New Roman"/>
          <w:sz w:val="26"/>
          <w:szCs w:val="26"/>
        </w:rPr>
        <w:t>Об утвер</w:t>
      </w:r>
      <w:r w:rsidR="0001586D" w:rsidRPr="00156FCB">
        <w:rPr>
          <w:rFonts w:ascii="Times New Roman" w:hAnsi="Times New Roman"/>
          <w:sz w:val="26"/>
          <w:szCs w:val="26"/>
        </w:rPr>
        <w:t xml:space="preserve">ждении Положения об организации </w:t>
      </w:r>
      <w:r w:rsidRPr="00156FCB">
        <w:rPr>
          <w:rFonts w:ascii="Times New Roman" w:hAnsi="Times New Roman"/>
          <w:sz w:val="26"/>
          <w:szCs w:val="26"/>
        </w:rPr>
        <w:t>продажи муни</w:t>
      </w:r>
      <w:r w:rsidR="0001586D" w:rsidRPr="00156FCB">
        <w:rPr>
          <w:rFonts w:ascii="Times New Roman" w:hAnsi="Times New Roman"/>
          <w:sz w:val="26"/>
          <w:szCs w:val="26"/>
        </w:rPr>
        <w:t xml:space="preserve">ципального имущества </w:t>
      </w:r>
      <w:r w:rsidRPr="00156FCB">
        <w:rPr>
          <w:rFonts w:ascii="Times New Roman" w:hAnsi="Times New Roman"/>
          <w:sz w:val="26"/>
          <w:szCs w:val="26"/>
        </w:rPr>
        <w:t>в электронной форме</w:t>
      </w:r>
    </w:p>
    <w:p w:rsidR="0044357E" w:rsidRPr="00156FCB" w:rsidRDefault="0044357E" w:rsidP="000158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1586D" w:rsidRPr="00156FCB" w:rsidRDefault="0044357E" w:rsidP="0001586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56FCB">
        <w:rPr>
          <w:rFonts w:ascii="Times New Roman" w:hAnsi="Times New Roman"/>
          <w:sz w:val="26"/>
          <w:szCs w:val="26"/>
        </w:rPr>
        <w:t xml:space="preserve">В соответствии с Федеральным законом «О приватизации государственного и муниципального имущества», Положением </w:t>
      </w:r>
      <w:r w:rsidR="0001586D" w:rsidRPr="00156FCB">
        <w:rPr>
          <w:rFonts w:ascii="Times New Roman" w:hAnsi="Times New Roman"/>
          <w:sz w:val="26"/>
          <w:szCs w:val="26"/>
        </w:rPr>
        <w:br/>
      </w:r>
      <w:r w:rsidRPr="00156FCB">
        <w:rPr>
          <w:rFonts w:ascii="Times New Roman" w:hAnsi="Times New Roman"/>
          <w:sz w:val="26"/>
          <w:szCs w:val="26"/>
        </w:rPr>
        <w:t>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</w:t>
      </w:r>
      <w:r w:rsidR="0001586D" w:rsidRPr="00156FCB">
        <w:rPr>
          <w:rFonts w:ascii="Times New Roman" w:hAnsi="Times New Roman"/>
          <w:sz w:val="26"/>
          <w:szCs w:val="26"/>
        </w:rPr>
        <w:t>,</w:t>
      </w:r>
      <w:r w:rsidRPr="00156FCB">
        <w:rPr>
          <w:rFonts w:ascii="Times New Roman" w:hAnsi="Times New Roman"/>
          <w:sz w:val="26"/>
          <w:szCs w:val="26"/>
        </w:rPr>
        <w:t xml:space="preserve"> </w:t>
      </w:r>
      <w:r w:rsidR="0001586D" w:rsidRPr="00156FCB">
        <w:rPr>
          <w:rFonts w:ascii="Times New Roman" w:hAnsi="Times New Roman"/>
          <w:sz w:val="26"/>
          <w:szCs w:val="26"/>
        </w:rPr>
        <w:t xml:space="preserve">руководствуясь Уставом </w:t>
      </w:r>
      <w:r w:rsidR="000D4FA0" w:rsidRPr="00156FCB">
        <w:rPr>
          <w:rFonts w:ascii="Times New Roman" w:hAnsi="Times New Roman"/>
          <w:sz w:val="26"/>
          <w:szCs w:val="26"/>
        </w:rPr>
        <w:t>Нижнеусцелемовского сельского поселения</w:t>
      </w:r>
      <w:proofErr w:type="gramStart"/>
      <w:r w:rsidR="000D4FA0" w:rsidRPr="00156FCB">
        <w:rPr>
          <w:rFonts w:ascii="Times New Roman" w:hAnsi="Times New Roman"/>
          <w:sz w:val="26"/>
          <w:szCs w:val="26"/>
        </w:rPr>
        <w:t xml:space="preserve"> ,</w:t>
      </w:r>
      <w:proofErr w:type="gramEnd"/>
    </w:p>
    <w:p w:rsidR="0001586D" w:rsidRPr="00156FCB" w:rsidRDefault="0001586D" w:rsidP="0001586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4357E" w:rsidRPr="00156FCB" w:rsidRDefault="0044357E" w:rsidP="000158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56FCB">
        <w:rPr>
          <w:rFonts w:ascii="Times New Roman" w:hAnsi="Times New Roman"/>
          <w:sz w:val="26"/>
          <w:szCs w:val="26"/>
        </w:rPr>
        <w:t>ПОСТАНОВЛЯЮ:</w:t>
      </w:r>
    </w:p>
    <w:p w:rsidR="00EB2B28" w:rsidRDefault="00EB2B28" w:rsidP="00EB2B2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4357E" w:rsidRPr="00EB2B28" w:rsidRDefault="00EB2B28" w:rsidP="00EB2B2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1.</w:t>
      </w:r>
      <w:r w:rsidR="0044357E" w:rsidRPr="00EB2B28">
        <w:rPr>
          <w:rFonts w:ascii="Times New Roman" w:hAnsi="Times New Roman"/>
          <w:sz w:val="26"/>
          <w:szCs w:val="26"/>
        </w:rPr>
        <w:t xml:space="preserve">Утвердить </w:t>
      </w:r>
      <w:r w:rsidR="0001586D" w:rsidRPr="00EB2B28">
        <w:rPr>
          <w:rFonts w:ascii="Times New Roman" w:hAnsi="Times New Roman"/>
          <w:sz w:val="26"/>
          <w:szCs w:val="26"/>
        </w:rPr>
        <w:t>П</w:t>
      </w:r>
      <w:r w:rsidR="0044357E" w:rsidRPr="00EB2B28">
        <w:rPr>
          <w:rFonts w:ascii="Times New Roman" w:hAnsi="Times New Roman"/>
          <w:sz w:val="26"/>
          <w:szCs w:val="26"/>
        </w:rPr>
        <w:t>оложение об организации продажи муниципального имущества</w:t>
      </w:r>
      <w:r w:rsidR="00BC0F94">
        <w:rPr>
          <w:rFonts w:ascii="Times New Roman" w:hAnsi="Times New Roman"/>
          <w:sz w:val="26"/>
          <w:szCs w:val="26"/>
        </w:rPr>
        <w:t xml:space="preserve"> в эле</w:t>
      </w:r>
      <w:r w:rsidR="0044357E" w:rsidRPr="00EB2B28">
        <w:rPr>
          <w:rFonts w:ascii="Times New Roman" w:hAnsi="Times New Roman"/>
          <w:sz w:val="26"/>
          <w:szCs w:val="26"/>
        </w:rPr>
        <w:t xml:space="preserve">ктронной форме (приложение). </w:t>
      </w:r>
    </w:p>
    <w:p w:rsidR="00EB2B28" w:rsidRPr="00EB2B28" w:rsidRDefault="00EB2B28" w:rsidP="00EB2B28">
      <w:pPr>
        <w:pStyle w:val="aa"/>
        <w:spacing w:after="0" w:line="240" w:lineRule="auto"/>
        <w:ind w:left="1864"/>
        <w:jc w:val="both"/>
        <w:rPr>
          <w:rFonts w:ascii="Times New Roman" w:hAnsi="Times New Roman"/>
          <w:sz w:val="26"/>
          <w:szCs w:val="26"/>
        </w:rPr>
      </w:pPr>
    </w:p>
    <w:p w:rsidR="000D4FA0" w:rsidRPr="00156FCB" w:rsidRDefault="000D4FA0" w:rsidP="000D4FA0">
      <w:pPr>
        <w:rPr>
          <w:rFonts w:ascii="Times New Roman" w:hAnsi="Times New Roman"/>
          <w:sz w:val="26"/>
          <w:szCs w:val="26"/>
        </w:rPr>
      </w:pPr>
      <w:r w:rsidRPr="00156FCB">
        <w:rPr>
          <w:rFonts w:ascii="Times New Roman" w:hAnsi="Times New Roman"/>
          <w:sz w:val="26"/>
          <w:szCs w:val="26"/>
        </w:rPr>
        <w:t xml:space="preserve">          2</w:t>
      </w:r>
      <w:r w:rsidR="0001586D" w:rsidRPr="00156FCB">
        <w:rPr>
          <w:rFonts w:ascii="Times New Roman" w:hAnsi="Times New Roman"/>
          <w:sz w:val="26"/>
          <w:szCs w:val="26"/>
        </w:rPr>
        <w:t xml:space="preserve">. </w:t>
      </w:r>
      <w:r w:rsidRPr="00156FCB">
        <w:rPr>
          <w:rFonts w:ascii="Times New Roman" w:hAnsi="Times New Roman"/>
          <w:sz w:val="26"/>
          <w:szCs w:val="26"/>
        </w:rPr>
        <w:t>Разместить на официальном сайте Администрации Нижнеусцелемовского сельского поселения в информационно-телекоммуникационной сети «Интернет» по адресу: нижнеусцелемовское-сп74.рф  и обнародовать на информационных стендах.</w:t>
      </w:r>
    </w:p>
    <w:p w:rsidR="0044357E" w:rsidRPr="00156FCB" w:rsidRDefault="000D4FA0" w:rsidP="0001586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56FCB">
        <w:rPr>
          <w:rFonts w:ascii="Times New Roman" w:hAnsi="Times New Roman"/>
          <w:sz w:val="26"/>
          <w:szCs w:val="26"/>
        </w:rPr>
        <w:t>3</w:t>
      </w:r>
      <w:r w:rsidR="0001586D" w:rsidRPr="00156FCB">
        <w:rPr>
          <w:rFonts w:ascii="Times New Roman" w:hAnsi="Times New Roman"/>
          <w:sz w:val="26"/>
          <w:szCs w:val="26"/>
        </w:rPr>
        <w:t xml:space="preserve">. </w:t>
      </w:r>
      <w:r w:rsidR="001D509A">
        <w:rPr>
          <w:rFonts w:ascii="Times New Roman" w:hAnsi="Times New Roman"/>
          <w:sz w:val="26"/>
          <w:szCs w:val="26"/>
        </w:rPr>
        <w:t>Контроль исполнения настоящего Решения</w:t>
      </w:r>
      <w:r w:rsidRPr="00156FCB">
        <w:rPr>
          <w:rFonts w:ascii="Times New Roman" w:hAnsi="Times New Roman"/>
          <w:sz w:val="26"/>
          <w:szCs w:val="26"/>
        </w:rPr>
        <w:t xml:space="preserve"> возложить на </w:t>
      </w:r>
      <w:r w:rsidR="001D509A">
        <w:rPr>
          <w:rFonts w:ascii="Times New Roman" w:hAnsi="Times New Roman"/>
          <w:sz w:val="26"/>
          <w:szCs w:val="26"/>
        </w:rPr>
        <w:t xml:space="preserve">главу поселения </w:t>
      </w:r>
      <w:proofErr w:type="spellStart"/>
      <w:r w:rsidR="001D509A">
        <w:rPr>
          <w:rFonts w:ascii="Times New Roman" w:hAnsi="Times New Roman"/>
          <w:sz w:val="26"/>
          <w:szCs w:val="26"/>
        </w:rPr>
        <w:t>Р.Р.Чутбасова</w:t>
      </w:r>
      <w:proofErr w:type="spellEnd"/>
    </w:p>
    <w:p w:rsidR="0044357E" w:rsidRPr="00156FCB" w:rsidRDefault="0044357E" w:rsidP="000158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1586D" w:rsidRPr="00156FCB" w:rsidRDefault="0001586D" w:rsidP="000158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1586D" w:rsidRPr="00156FCB" w:rsidRDefault="00156FCB" w:rsidP="000158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56FCB">
        <w:rPr>
          <w:rFonts w:ascii="Times New Roman" w:hAnsi="Times New Roman"/>
          <w:sz w:val="26"/>
          <w:szCs w:val="26"/>
        </w:rPr>
        <w:t>Председатель Совета депутатов                                       С.Н.Исаева</w:t>
      </w:r>
    </w:p>
    <w:p w:rsidR="00C363AC" w:rsidRPr="00156FCB" w:rsidRDefault="00186A20" w:rsidP="000158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56FCB">
        <w:rPr>
          <w:rFonts w:ascii="Times New Roman" w:hAnsi="Times New Roman"/>
          <w:sz w:val="26"/>
          <w:szCs w:val="26"/>
        </w:rPr>
        <w:t xml:space="preserve"> </w:t>
      </w:r>
    </w:p>
    <w:p w:rsidR="0001586D" w:rsidRPr="00156FCB" w:rsidRDefault="0001586D" w:rsidP="0044357E">
      <w:pPr>
        <w:tabs>
          <w:tab w:val="left" w:pos="7584"/>
        </w:tabs>
        <w:spacing w:after="0"/>
        <w:rPr>
          <w:rFonts w:ascii="Times New Roman" w:hAnsi="Times New Roman"/>
          <w:sz w:val="26"/>
          <w:szCs w:val="26"/>
        </w:rPr>
        <w:sectPr w:rsidR="0001586D" w:rsidRPr="00156FCB" w:rsidSect="0001586D">
          <w:headerReference w:type="default" r:id="rId9"/>
          <w:pgSz w:w="11906" w:h="16838"/>
          <w:pgMar w:top="1134" w:right="851" w:bottom="709" w:left="1701" w:header="709" w:footer="709" w:gutter="0"/>
          <w:cols w:space="708"/>
          <w:titlePg/>
          <w:docGrid w:linePitch="360"/>
        </w:sectPr>
      </w:pPr>
    </w:p>
    <w:p w:rsidR="00C363AC" w:rsidRDefault="00C363AC" w:rsidP="00275C84">
      <w:pPr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56FCB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 xml:space="preserve">Приложение </w:t>
      </w:r>
      <w:bookmarkStart w:id="0" w:name="_GoBack"/>
      <w:bookmarkEnd w:id="0"/>
    </w:p>
    <w:p w:rsidR="00275C84" w:rsidRPr="00275C84" w:rsidRDefault="00275C84" w:rsidP="00275C84">
      <w:pPr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C363AC" w:rsidRPr="00156FCB" w:rsidRDefault="00C363AC" w:rsidP="00C363AC">
      <w:pPr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56FCB">
        <w:rPr>
          <w:rFonts w:ascii="Times New Roman" w:eastAsia="Times New Roman" w:hAnsi="Times New Roman"/>
          <w:bCs/>
          <w:sz w:val="26"/>
          <w:szCs w:val="26"/>
          <w:lang w:eastAsia="ru-RU"/>
        </w:rPr>
        <w:t>Положение об организации продажи</w:t>
      </w:r>
    </w:p>
    <w:p w:rsidR="00C363AC" w:rsidRPr="00156FCB" w:rsidRDefault="00C363AC" w:rsidP="00BC0F94">
      <w:pPr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56FC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муниципального имущества</w:t>
      </w:r>
      <w:r w:rsidR="00BC0F9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156FCB">
        <w:rPr>
          <w:rFonts w:ascii="Times New Roman" w:eastAsia="Times New Roman" w:hAnsi="Times New Roman"/>
          <w:bCs/>
          <w:sz w:val="26"/>
          <w:szCs w:val="26"/>
          <w:lang w:eastAsia="ru-RU"/>
        </w:rPr>
        <w:t>в электронной форме</w:t>
      </w:r>
    </w:p>
    <w:p w:rsidR="00C363AC" w:rsidRPr="00156FCB" w:rsidRDefault="00C363AC" w:rsidP="00C363AC">
      <w:pPr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C363AC" w:rsidRPr="00156FCB" w:rsidRDefault="00C363AC" w:rsidP="00C363AC">
      <w:pPr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56FCB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>I</w:t>
      </w:r>
      <w:r w:rsidRPr="00156FCB">
        <w:rPr>
          <w:rFonts w:ascii="Times New Roman" w:eastAsia="Times New Roman" w:hAnsi="Times New Roman"/>
          <w:bCs/>
          <w:sz w:val="26"/>
          <w:szCs w:val="26"/>
          <w:lang w:eastAsia="ru-RU"/>
        </w:rPr>
        <w:t>. Общие положения</w:t>
      </w:r>
    </w:p>
    <w:p w:rsidR="00C363AC" w:rsidRPr="00156FCB" w:rsidRDefault="00C363AC" w:rsidP="00C363A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56FCB">
        <w:rPr>
          <w:rFonts w:ascii="Times New Roman" w:eastAsia="Times New Roman" w:hAnsi="Times New Roman"/>
          <w:sz w:val="26"/>
          <w:szCs w:val="26"/>
          <w:lang w:eastAsia="ru-RU"/>
        </w:rPr>
        <w:t xml:space="preserve">1. Настоящее Положение об организации продажи муниципального имущества (далее именуется - Положение) разработано в соответствии с </w:t>
      </w:r>
      <w:hyperlink r:id="rId10" w:history="1">
        <w:r w:rsidRPr="00156FCB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Федеральным законом РФ от 21 декабря 2001 г. N 178-ФЗ</w:t>
        </w:r>
      </w:hyperlink>
      <w:r w:rsidRPr="00156FCB">
        <w:rPr>
          <w:rFonts w:ascii="Times New Roman" w:eastAsia="Times New Roman" w:hAnsi="Times New Roman"/>
          <w:sz w:val="26"/>
          <w:szCs w:val="26"/>
          <w:lang w:eastAsia="ru-RU"/>
        </w:rPr>
        <w:t xml:space="preserve"> «О приватизации государственного и муниципального имущества» (далее – Федеральный закон о приватизации) и действующим законодательством РФ и определяет порядок организации продажи муниципального имущества, находящегося в собственности </w:t>
      </w:r>
      <w:r w:rsidR="000D4FA0" w:rsidRPr="00156FCB">
        <w:rPr>
          <w:rFonts w:ascii="Times New Roman" w:eastAsia="Times New Roman" w:hAnsi="Times New Roman"/>
          <w:sz w:val="26"/>
          <w:szCs w:val="26"/>
          <w:lang w:eastAsia="ru-RU"/>
        </w:rPr>
        <w:t>Нижнеусцелемовского сельского поселения</w:t>
      </w:r>
      <w:r w:rsidRPr="00156FCB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именуется - имущество)</w:t>
      </w:r>
      <w:proofErr w:type="gramStart"/>
      <w:r w:rsidRPr="00156FCB">
        <w:rPr>
          <w:rFonts w:ascii="Times New Roman" w:eastAsia="Times New Roman" w:hAnsi="Times New Roman"/>
          <w:sz w:val="26"/>
          <w:szCs w:val="26"/>
          <w:lang w:eastAsia="ru-RU"/>
        </w:rPr>
        <w:t xml:space="preserve"> ,</w:t>
      </w:r>
      <w:proofErr w:type="gramEnd"/>
      <w:r w:rsidRPr="00156FCB">
        <w:rPr>
          <w:rFonts w:ascii="Times New Roman" w:eastAsia="Times New Roman" w:hAnsi="Times New Roman"/>
          <w:sz w:val="26"/>
          <w:szCs w:val="26"/>
          <w:lang w:eastAsia="ru-RU"/>
        </w:rPr>
        <w:t xml:space="preserve"> подв</w:t>
      </w:r>
      <w:r w:rsidR="00BC0F94">
        <w:rPr>
          <w:rFonts w:ascii="Times New Roman" w:eastAsia="Times New Roman" w:hAnsi="Times New Roman"/>
          <w:sz w:val="26"/>
          <w:szCs w:val="26"/>
          <w:lang w:eastAsia="ru-RU"/>
        </w:rPr>
        <w:t xml:space="preserve">едения итогов продажи имущества </w:t>
      </w:r>
      <w:r w:rsidRPr="00156FCB">
        <w:rPr>
          <w:rFonts w:ascii="Times New Roman" w:eastAsia="Times New Roman" w:hAnsi="Times New Roman"/>
          <w:sz w:val="26"/>
          <w:szCs w:val="26"/>
          <w:lang w:eastAsia="ru-RU"/>
        </w:rPr>
        <w:t>(далее именуется - продажа) и заключения договора купли-продажи имущества.</w:t>
      </w:r>
    </w:p>
    <w:p w:rsidR="00C363AC" w:rsidRPr="00156FCB" w:rsidRDefault="00C363AC" w:rsidP="00C363AC">
      <w:pPr>
        <w:spacing w:after="160" w:line="259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56FCB">
        <w:rPr>
          <w:rFonts w:ascii="Times New Roman" w:hAnsi="Times New Roman"/>
          <w:sz w:val="26"/>
          <w:szCs w:val="26"/>
        </w:rPr>
        <w:t>2. Проведение продажи муниципального имущества в электронной форме осуществляется на электронной площадке оператором электронной площадки.</w:t>
      </w:r>
    </w:p>
    <w:p w:rsidR="00C363AC" w:rsidRPr="00156FCB" w:rsidRDefault="00C363AC" w:rsidP="00C363AC">
      <w:pPr>
        <w:autoSpaceDE w:val="0"/>
        <w:autoSpaceDN w:val="0"/>
        <w:adjustRightInd w:val="0"/>
        <w:spacing w:before="360"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156FCB">
        <w:rPr>
          <w:rFonts w:ascii="Times New Roman" w:hAnsi="Times New Roman"/>
          <w:sz w:val="26"/>
          <w:szCs w:val="26"/>
        </w:rPr>
        <w:t>3. Для продажи имущества уведомление о проведении продажи имущества направляется оператору электронной площадки продавцом не позднее 3 календарных дней до дня размещения информационного сообщения о проведении продажи имущества на официальном сайте в сети "Интернет".</w:t>
      </w:r>
    </w:p>
    <w:p w:rsidR="00C363AC" w:rsidRPr="00156FCB" w:rsidRDefault="00C363AC" w:rsidP="00C363AC">
      <w:pPr>
        <w:autoSpaceDE w:val="0"/>
        <w:autoSpaceDN w:val="0"/>
        <w:adjustRightInd w:val="0"/>
        <w:spacing w:before="360"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156FCB">
        <w:rPr>
          <w:rFonts w:ascii="Times New Roman" w:hAnsi="Times New Roman"/>
          <w:sz w:val="26"/>
          <w:szCs w:val="26"/>
        </w:rPr>
        <w:t>4. В соответствии с уведомлением, указанным в пункте 3 настоящего Положения, в день размещения информационного сообщения о проведении продажи имущества на официальном сайте в сети "Интернет" на электронной площадке размещаются:</w:t>
      </w:r>
    </w:p>
    <w:p w:rsidR="00C363AC" w:rsidRPr="00156FCB" w:rsidRDefault="00C363AC" w:rsidP="00C363AC">
      <w:pPr>
        <w:autoSpaceDE w:val="0"/>
        <w:autoSpaceDN w:val="0"/>
        <w:adjustRightInd w:val="0"/>
        <w:spacing w:before="360"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156FCB">
        <w:rPr>
          <w:rFonts w:ascii="Times New Roman" w:hAnsi="Times New Roman"/>
          <w:sz w:val="26"/>
          <w:szCs w:val="26"/>
        </w:rPr>
        <w:t>а) информационное сообщение о проведении продажи имущества;</w:t>
      </w:r>
    </w:p>
    <w:p w:rsidR="00C363AC" w:rsidRPr="00156FCB" w:rsidRDefault="00C363AC" w:rsidP="00C363AC">
      <w:pPr>
        <w:autoSpaceDE w:val="0"/>
        <w:autoSpaceDN w:val="0"/>
        <w:adjustRightInd w:val="0"/>
        <w:spacing w:before="360"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156FCB">
        <w:rPr>
          <w:rFonts w:ascii="Times New Roman" w:hAnsi="Times New Roman"/>
          <w:sz w:val="26"/>
          <w:szCs w:val="26"/>
        </w:rPr>
        <w:t>б) электронная форма заявки;</w:t>
      </w:r>
    </w:p>
    <w:p w:rsidR="00C363AC" w:rsidRPr="00156FCB" w:rsidRDefault="00C363AC" w:rsidP="00C363AC">
      <w:pPr>
        <w:autoSpaceDE w:val="0"/>
        <w:autoSpaceDN w:val="0"/>
        <w:adjustRightInd w:val="0"/>
        <w:spacing w:before="360"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156FCB">
        <w:rPr>
          <w:rFonts w:ascii="Times New Roman" w:hAnsi="Times New Roman"/>
          <w:sz w:val="26"/>
          <w:szCs w:val="26"/>
        </w:rPr>
        <w:t>в) проект договора купли-продажи имущества;</w:t>
      </w:r>
    </w:p>
    <w:p w:rsidR="00C363AC" w:rsidRPr="00156FCB" w:rsidRDefault="00C363AC" w:rsidP="00C363AC">
      <w:pPr>
        <w:autoSpaceDE w:val="0"/>
        <w:autoSpaceDN w:val="0"/>
        <w:adjustRightInd w:val="0"/>
        <w:spacing w:before="360"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156FCB">
        <w:rPr>
          <w:rFonts w:ascii="Times New Roman" w:hAnsi="Times New Roman"/>
          <w:sz w:val="26"/>
          <w:szCs w:val="26"/>
        </w:rPr>
        <w:t>г) иные сведения, предусмотренные Федеральным законом о приватизации и настоящим Положением.</w:t>
      </w:r>
    </w:p>
    <w:p w:rsidR="00C363AC" w:rsidRPr="00156FCB" w:rsidRDefault="00C363AC" w:rsidP="00C363A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56FCB">
        <w:rPr>
          <w:rFonts w:ascii="Times New Roman" w:eastAsia="Times New Roman" w:hAnsi="Times New Roman"/>
          <w:sz w:val="26"/>
          <w:szCs w:val="26"/>
          <w:lang w:eastAsia="ru-RU"/>
        </w:rPr>
        <w:t xml:space="preserve">5. Организацию продажи муниципального имущества осуществляет администрация </w:t>
      </w:r>
      <w:r w:rsidR="000D4FA0" w:rsidRPr="00156FCB">
        <w:rPr>
          <w:rFonts w:ascii="Times New Roman" w:eastAsia="Times New Roman" w:hAnsi="Times New Roman"/>
          <w:sz w:val="26"/>
          <w:szCs w:val="26"/>
          <w:lang w:eastAsia="ru-RU"/>
        </w:rPr>
        <w:t xml:space="preserve">Нижнеусцелемовского сельского поселения </w:t>
      </w:r>
      <w:r w:rsidRPr="00156FCB">
        <w:rPr>
          <w:rFonts w:ascii="Times New Roman" w:eastAsia="Times New Roman" w:hAnsi="Times New Roman"/>
          <w:sz w:val="26"/>
          <w:szCs w:val="26"/>
          <w:lang w:eastAsia="ru-RU"/>
        </w:rPr>
        <w:t xml:space="preserve">(далее именуется  – продавец). </w:t>
      </w:r>
    </w:p>
    <w:p w:rsidR="00C363AC" w:rsidRPr="00156FCB" w:rsidRDefault="00C363AC" w:rsidP="00C363AC">
      <w:pPr>
        <w:spacing w:after="0" w:line="259" w:lineRule="auto"/>
        <w:ind w:firstLine="708"/>
        <w:rPr>
          <w:rFonts w:ascii="Times New Roman" w:hAnsi="Times New Roman"/>
          <w:sz w:val="26"/>
          <w:szCs w:val="26"/>
        </w:rPr>
      </w:pPr>
      <w:r w:rsidRPr="00156FCB">
        <w:rPr>
          <w:rFonts w:ascii="Times New Roman" w:hAnsi="Times New Roman"/>
          <w:sz w:val="26"/>
          <w:szCs w:val="26"/>
        </w:rPr>
        <w:t>6. Продавец в процессе подготовки и проведения продажи имущества:</w:t>
      </w:r>
    </w:p>
    <w:p w:rsidR="00C363AC" w:rsidRPr="00156FCB" w:rsidRDefault="00C363AC" w:rsidP="00C363A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  <w:highlight w:val="yellow"/>
        </w:rPr>
      </w:pPr>
      <w:r w:rsidRPr="00156FCB">
        <w:rPr>
          <w:rFonts w:ascii="Times New Roman" w:hAnsi="Times New Roman"/>
          <w:sz w:val="26"/>
          <w:szCs w:val="26"/>
        </w:rPr>
        <w:t xml:space="preserve">а) обеспечивает соблюдение требований </w:t>
      </w:r>
      <w:r w:rsidRPr="00156FCB">
        <w:rPr>
          <w:rFonts w:ascii="Times New Roman" w:hAnsi="Times New Roman"/>
          <w:sz w:val="26"/>
          <w:szCs w:val="26"/>
          <w:shd w:val="clear" w:color="auto" w:fill="FFFFFF"/>
        </w:rPr>
        <w:t xml:space="preserve">Федерального </w:t>
      </w:r>
      <w:hyperlink r:id="rId11" w:history="1">
        <w:r w:rsidRPr="00156FCB">
          <w:rPr>
            <w:rFonts w:ascii="Times New Roman" w:hAnsi="Times New Roman"/>
            <w:sz w:val="26"/>
            <w:szCs w:val="26"/>
            <w:shd w:val="clear" w:color="auto" w:fill="FFFFFF"/>
          </w:rPr>
          <w:t>закона</w:t>
        </w:r>
      </w:hyperlink>
      <w:r w:rsidRPr="00156FCB">
        <w:rPr>
          <w:rFonts w:ascii="Times New Roman" w:hAnsi="Times New Roman"/>
          <w:sz w:val="26"/>
          <w:szCs w:val="26"/>
        </w:rPr>
        <w:t xml:space="preserve"> о приватизации, а также принятых в соответствии с ним нормативных правовых актов, регулирующих продажу имущества;</w:t>
      </w:r>
    </w:p>
    <w:p w:rsidR="00C363AC" w:rsidRPr="00156FCB" w:rsidRDefault="00C363AC" w:rsidP="00C363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bookmarkStart w:id="1" w:name="sub_10"/>
      <w:r w:rsidRPr="00156FCB">
        <w:rPr>
          <w:rFonts w:ascii="Times New Roman" w:hAnsi="Times New Roman"/>
          <w:sz w:val="26"/>
          <w:szCs w:val="26"/>
        </w:rPr>
        <w:t>б) принимает решение о привлечении оператора электронной площадки, заключает с ним договор;</w:t>
      </w:r>
    </w:p>
    <w:bookmarkEnd w:id="1"/>
    <w:p w:rsidR="00C363AC" w:rsidRPr="00156FCB" w:rsidRDefault="00C363AC" w:rsidP="00C363AC">
      <w:pPr>
        <w:autoSpaceDE w:val="0"/>
        <w:autoSpaceDN w:val="0"/>
        <w:adjustRightInd w:val="0"/>
        <w:spacing w:before="360"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156FCB">
        <w:rPr>
          <w:rFonts w:ascii="Times New Roman" w:hAnsi="Times New Roman"/>
          <w:sz w:val="26"/>
          <w:szCs w:val="26"/>
        </w:rPr>
        <w:t>в) утверждает электронную форму заявки на участие в продаже имущества (далее - заявка);</w:t>
      </w:r>
    </w:p>
    <w:p w:rsidR="00C363AC" w:rsidRPr="00156FCB" w:rsidRDefault="00C363AC" w:rsidP="00C363AC">
      <w:pPr>
        <w:autoSpaceDE w:val="0"/>
        <w:autoSpaceDN w:val="0"/>
        <w:adjustRightInd w:val="0"/>
        <w:spacing w:before="360"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156FCB">
        <w:rPr>
          <w:rFonts w:ascii="Times New Roman" w:hAnsi="Times New Roman"/>
          <w:sz w:val="26"/>
          <w:szCs w:val="26"/>
        </w:rPr>
        <w:t>г) определяет по согласованию с оператором электронной площадки даты начала и окончания регистрации на электронной площадке заявок, дату и время проведения процедуры продажи имущества;</w:t>
      </w:r>
    </w:p>
    <w:p w:rsidR="00C363AC" w:rsidRPr="00156FCB" w:rsidRDefault="00C363AC" w:rsidP="00C363AC">
      <w:pPr>
        <w:autoSpaceDE w:val="0"/>
        <w:autoSpaceDN w:val="0"/>
        <w:adjustRightInd w:val="0"/>
        <w:spacing w:before="360"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 w:rsidRPr="00156FCB">
        <w:rPr>
          <w:rFonts w:ascii="Times New Roman" w:hAnsi="Times New Roman"/>
          <w:sz w:val="26"/>
          <w:szCs w:val="26"/>
        </w:rPr>
        <w:t>д</w:t>
      </w:r>
      <w:proofErr w:type="spellEnd"/>
      <w:r w:rsidRPr="00156FCB">
        <w:rPr>
          <w:rFonts w:ascii="Times New Roman" w:hAnsi="Times New Roman"/>
          <w:sz w:val="26"/>
          <w:szCs w:val="26"/>
        </w:rPr>
        <w:t>) 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перечню, содержащемуся в информационном сообщении о проведении продажи имущества;</w:t>
      </w:r>
    </w:p>
    <w:p w:rsidR="00C363AC" w:rsidRPr="00156FCB" w:rsidRDefault="00C363AC" w:rsidP="00C363AC">
      <w:pPr>
        <w:autoSpaceDE w:val="0"/>
        <w:autoSpaceDN w:val="0"/>
        <w:adjustRightInd w:val="0"/>
        <w:spacing w:before="360"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156FCB">
        <w:rPr>
          <w:rFonts w:ascii="Times New Roman" w:hAnsi="Times New Roman"/>
          <w:sz w:val="26"/>
          <w:szCs w:val="26"/>
        </w:rPr>
        <w:lastRenderedPageBreak/>
        <w:t xml:space="preserve">е) организует подготовку в порядке, установленном Федеральным </w:t>
      </w:r>
      <w:hyperlink r:id="rId12" w:history="1">
        <w:r w:rsidRPr="00156FCB">
          <w:rPr>
            <w:rFonts w:ascii="Times New Roman" w:hAnsi="Times New Roman"/>
            <w:sz w:val="26"/>
            <w:szCs w:val="26"/>
          </w:rPr>
          <w:t>законом</w:t>
        </w:r>
      </w:hyperlink>
      <w:r w:rsidRPr="00156FCB">
        <w:rPr>
          <w:rFonts w:ascii="Times New Roman" w:hAnsi="Times New Roman"/>
          <w:sz w:val="26"/>
          <w:szCs w:val="26"/>
        </w:rPr>
        <w:t xml:space="preserve"> о приватизации, информационного сообщения о проведении продажи имущества и об итогах продажи имущества, а также размещение информации в сети "Интернет" в соответствии с требованиями, установленными Федеральным </w:t>
      </w:r>
      <w:hyperlink r:id="rId13" w:history="1">
        <w:r w:rsidRPr="00156FCB">
          <w:rPr>
            <w:rFonts w:ascii="Times New Roman" w:hAnsi="Times New Roman"/>
            <w:sz w:val="26"/>
            <w:szCs w:val="26"/>
          </w:rPr>
          <w:t>законом</w:t>
        </w:r>
      </w:hyperlink>
      <w:r w:rsidRPr="00156FCB">
        <w:rPr>
          <w:rFonts w:ascii="Times New Roman" w:hAnsi="Times New Roman"/>
          <w:sz w:val="26"/>
          <w:szCs w:val="26"/>
        </w:rPr>
        <w:t xml:space="preserve"> о приватизации, Федеральным </w:t>
      </w:r>
      <w:hyperlink r:id="rId14" w:history="1">
        <w:r w:rsidRPr="00156FCB">
          <w:rPr>
            <w:rFonts w:ascii="Times New Roman" w:hAnsi="Times New Roman"/>
            <w:sz w:val="26"/>
            <w:szCs w:val="26"/>
          </w:rPr>
          <w:t>законом</w:t>
        </w:r>
      </w:hyperlink>
      <w:r w:rsidRPr="00156FCB">
        <w:rPr>
          <w:rFonts w:ascii="Times New Roman" w:hAnsi="Times New Roman"/>
          <w:sz w:val="26"/>
          <w:szCs w:val="26"/>
        </w:rPr>
        <w:t xml:space="preserve"> "О персональных данных" и настоящим Положением;</w:t>
      </w:r>
    </w:p>
    <w:p w:rsidR="00C363AC" w:rsidRPr="00156FCB" w:rsidRDefault="00C363AC" w:rsidP="00C363AC">
      <w:pPr>
        <w:autoSpaceDE w:val="0"/>
        <w:autoSpaceDN w:val="0"/>
        <w:adjustRightInd w:val="0"/>
        <w:spacing w:before="360"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156FCB">
        <w:rPr>
          <w:rFonts w:ascii="Times New Roman" w:hAnsi="Times New Roman"/>
          <w:sz w:val="26"/>
          <w:szCs w:val="26"/>
        </w:rPr>
        <w:t xml:space="preserve">ж) принимает по основаниям, установленным Федеральным </w:t>
      </w:r>
      <w:hyperlink r:id="rId15" w:history="1">
        <w:r w:rsidRPr="00156FCB">
          <w:rPr>
            <w:rFonts w:ascii="Times New Roman" w:hAnsi="Times New Roman"/>
            <w:sz w:val="26"/>
            <w:szCs w:val="26"/>
          </w:rPr>
          <w:t>законом</w:t>
        </w:r>
      </w:hyperlink>
      <w:r w:rsidRPr="00156FCB">
        <w:rPr>
          <w:rFonts w:ascii="Times New Roman" w:hAnsi="Times New Roman"/>
          <w:sz w:val="26"/>
          <w:szCs w:val="26"/>
        </w:rPr>
        <w:t xml:space="preserve"> о приватизации, решение о признании претендентов участниками продажи имущества (далее - участники) либо об отказе в допуске к участию в продаже имущества, оформляемое протоколом;</w:t>
      </w:r>
    </w:p>
    <w:p w:rsidR="00C363AC" w:rsidRPr="00156FCB" w:rsidRDefault="00C363AC" w:rsidP="00C363AC">
      <w:pPr>
        <w:autoSpaceDE w:val="0"/>
        <w:autoSpaceDN w:val="0"/>
        <w:adjustRightInd w:val="0"/>
        <w:spacing w:before="360"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 w:rsidRPr="00156FCB">
        <w:rPr>
          <w:rFonts w:ascii="Times New Roman" w:hAnsi="Times New Roman"/>
          <w:sz w:val="26"/>
          <w:szCs w:val="26"/>
        </w:rPr>
        <w:t>з</w:t>
      </w:r>
      <w:proofErr w:type="spellEnd"/>
      <w:r w:rsidRPr="00156FCB">
        <w:rPr>
          <w:rFonts w:ascii="Times New Roman" w:hAnsi="Times New Roman"/>
          <w:sz w:val="26"/>
          <w:szCs w:val="26"/>
        </w:rPr>
        <w:t>) определяет победителя продажи имущества (далее - победитель) и подписывает протокол об итогах продажи имущества;</w:t>
      </w:r>
    </w:p>
    <w:p w:rsidR="00C363AC" w:rsidRPr="00156FCB" w:rsidRDefault="00C363AC" w:rsidP="00C363AC">
      <w:pPr>
        <w:autoSpaceDE w:val="0"/>
        <w:autoSpaceDN w:val="0"/>
        <w:adjustRightInd w:val="0"/>
        <w:spacing w:before="360"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156FCB">
        <w:rPr>
          <w:rFonts w:ascii="Times New Roman" w:hAnsi="Times New Roman"/>
          <w:sz w:val="26"/>
          <w:szCs w:val="26"/>
        </w:rPr>
        <w:t>и) производит расчеты с претендентами, участниками и победителем;</w:t>
      </w:r>
    </w:p>
    <w:p w:rsidR="00C363AC" w:rsidRPr="00156FCB" w:rsidRDefault="00C363AC" w:rsidP="00C363AC">
      <w:pPr>
        <w:shd w:val="clear" w:color="auto" w:fill="FFFFFF"/>
        <w:autoSpaceDE w:val="0"/>
        <w:autoSpaceDN w:val="0"/>
        <w:adjustRightInd w:val="0"/>
        <w:spacing w:before="360"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156FCB">
        <w:rPr>
          <w:rFonts w:ascii="Times New Roman" w:hAnsi="Times New Roman"/>
          <w:sz w:val="26"/>
          <w:szCs w:val="26"/>
        </w:rPr>
        <w:t>к) заключает с победителем договор купли-продажи в форме электронного документа;</w:t>
      </w:r>
    </w:p>
    <w:p w:rsidR="00C363AC" w:rsidRPr="00156FCB" w:rsidRDefault="00C363AC" w:rsidP="00C363AC">
      <w:pPr>
        <w:autoSpaceDE w:val="0"/>
        <w:autoSpaceDN w:val="0"/>
        <w:adjustRightInd w:val="0"/>
        <w:spacing w:before="360"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156FCB">
        <w:rPr>
          <w:rFonts w:ascii="Times New Roman" w:hAnsi="Times New Roman"/>
          <w:sz w:val="26"/>
          <w:szCs w:val="26"/>
        </w:rPr>
        <w:t>л) обеспечивает передачу имущества победителю и совершает необходимые действия, связанные с переходом права собственности на него;</w:t>
      </w:r>
    </w:p>
    <w:p w:rsidR="00C363AC" w:rsidRPr="00156FCB" w:rsidRDefault="00C363AC" w:rsidP="00C363AC">
      <w:pPr>
        <w:autoSpaceDE w:val="0"/>
        <w:autoSpaceDN w:val="0"/>
        <w:adjustRightInd w:val="0"/>
        <w:spacing w:before="360"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156FCB">
        <w:rPr>
          <w:rFonts w:ascii="Times New Roman" w:hAnsi="Times New Roman"/>
          <w:sz w:val="26"/>
          <w:szCs w:val="26"/>
        </w:rPr>
        <w:t xml:space="preserve">м) осуществляет иные функции, предусмотренные Федеральным </w:t>
      </w:r>
      <w:hyperlink r:id="rId16" w:history="1">
        <w:r w:rsidRPr="00156FCB">
          <w:rPr>
            <w:rFonts w:ascii="Times New Roman" w:hAnsi="Times New Roman"/>
            <w:sz w:val="26"/>
            <w:szCs w:val="26"/>
          </w:rPr>
          <w:t>законом</w:t>
        </w:r>
      </w:hyperlink>
      <w:r w:rsidRPr="00156FCB">
        <w:rPr>
          <w:rFonts w:ascii="Times New Roman" w:hAnsi="Times New Roman"/>
          <w:sz w:val="26"/>
          <w:szCs w:val="26"/>
        </w:rPr>
        <w:t xml:space="preserve"> о приватизации и настоящим Положением.</w:t>
      </w:r>
    </w:p>
    <w:p w:rsidR="00C363AC" w:rsidRPr="00156FCB" w:rsidRDefault="00C363AC" w:rsidP="00C363A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56FCB">
        <w:rPr>
          <w:rFonts w:ascii="Times New Roman" w:hAnsi="Times New Roman"/>
          <w:sz w:val="26"/>
          <w:szCs w:val="26"/>
        </w:rPr>
        <w:t xml:space="preserve">Организация продажи без объявления цены имущественных комплексов унитарных предприятий, земельных участков, объектов социально-культурного и коммунально-бытового назначения и передачи указанных объектов в собственность покупателям осуществляется с учетом особенностей, установленных </w:t>
      </w:r>
      <w:hyperlink r:id="rId17" w:history="1">
        <w:r w:rsidRPr="00156FCB">
          <w:rPr>
            <w:rFonts w:ascii="Times New Roman" w:hAnsi="Times New Roman"/>
            <w:sz w:val="26"/>
            <w:szCs w:val="26"/>
          </w:rPr>
          <w:t>законодательством</w:t>
        </w:r>
      </w:hyperlink>
      <w:r w:rsidRPr="00156FCB">
        <w:rPr>
          <w:rFonts w:ascii="Times New Roman" w:hAnsi="Times New Roman"/>
          <w:sz w:val="26"/>
          <w:szCs w:val="26"/>
        </w:rPr>
        <w:t xml:space="preserve"> Российской Федерации о приватизации для указанных видов имущества.</w:t>
      </w:r>
    </w:p>
    <w:p w:rsidR="00C363AC" w:rsidRPr="00156FCB" w:rsidRDefault="00C363AC" w:rsidP="00C363A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363AC" w:rsidRPr="00156FCB" w:rsidRDefault="00C363AC" w:rsidP="00C363AC">
      <w:pPr>
        <w:spacing w:after="160" w:line="259" w:lineRule="auto"/>
        <w:ind w:left="708"/>
        <w:jc w:val="center"/>
        <w:rPr>
          <w:rFonts w:ascii="Times New Roman" w:hAnsi="Times New Roman"/>
          <w:sz w:val="26"/>
          <w:szCs w:val="26"/>
        </w:rPr>
      </w:pPr>
      <w:r w:rsidRPr="00156FCB">
        <w:rPr>
          <w:rFonts w:ascii="Times New Roman" w:hAnsi="Times New Roman"/>
          <w:sz w:val="26"/>
          <w:szCs w:val="26"/>
        </w:rPr>
        <w:t>II. Порядок организации приема заявок и предложений о цене приобретения имущества</w:t>
      </w:r>
    </w:p>
    <w:p w:rsidR="00C363AC" w:rsidRPr="00156FCB" w:rsidRDefault="00C363AC" w:rsidP="00C363AC">
      <w:pPr>
        <w:spacing w:after="160" w:line="259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56FCB">
        <w:rPr>
          <w:rFonts w:ascii="Times New Roman" w:hAnsi="Times New Roman"/>
          <w:sz w:val="26"/>
          <w:szCs w:val="26"/>
        </w:rPr>
        <w:t>7.  Для участия в продаже имущества  претенденты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продажи имущества</w:t>
      </w:r>
      <w:proofErr w:type="gramStart"/>
      <w:r w:rsidRPr="00156FCB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Pr="00156FCB">
        <w:rPr>
          <w:rFonts w:ascii="Times New Roman" w:hAnsi="Times New Roman"/>
          <w:sz w:val="26"/>
          <w:szCs w:val="26"/>
        </w:rPr>
        <w:t xml:space="preserve"> а также направляют свои предложения о цене имущества. </w:t>
      </w:r>
    </w:p>
    <w:p w:rsidR="00C363AC" w:rsidRPr="00156FCB" w:rsidRDefault="00961851" w:rsidP="00C36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96185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Цена первоначального предложения (устанавливается в размере начальной цены, согласно отчету об оценке рыночной стоимости </w:t>
      </w:r>
      <w:r w:rsidRPr="00961851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от </w:t>
      </w:r>
      <w:r w:rsidR="004D6381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17.02.2023г. № 17/02-238654</w:t>
      </w:r>
      <w:r w:rsidRPr="00961851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.</w:t>
      </w:r>
      <w:proofErr w:type="gramEnd"/>
      <w:r w:rsidR="00C363AC" w:rsidRPr="00961851">
        <w:rPr>
          <w:rFonts w:ascii="Times New Roman" w:hAnsi="Times New Roman"/>
          <w:sz w:val="26"/>
          <w:szCs w:val="26"/>
        </w:rPr>
        <w:t xml:space="preserve"> </w:t>
      </w:r>
      <w:r w:rsidR="00C363AC" w:rsidRPr="00961851">
        <w:rPr>
          <w:rFonts w:ascii="Times New Roman" w:hAnsi="Times New Roman"/>
          <w:sz w:val="26"/>
          <w:szCs w:val="26"/>
        </w:rPr>
        <w:tab/>
        <w:t>Прием заявок и прилагаемых к ним документов начинается с даты и времени</w:t>
      </w:r>
      <w:r w:rsidR="00C363AC" w:rsidRPr="00156FCB">
        <w:rPr>
          <w:rFonts w:ascii="Times New Roman" w:hAnsi="Times New Roman"/>
          <w:sz w:val="26"/>
          <w:szCs w:val="26"/>
        </w:rPr>
        <w:t xml:space="preserve">, указанных в информационном сообщении о проведении продажи имущества, осуществляется в течение не менее </w:t>
      </w:r>
      <w:r w:rsidR="00766F40">
        <w:rPr>
          <w:rFonts w:ascii="Times New Roman" w:hAnsi="Times New Roman"/>
          <w:sz w:val="26"/>
          <w:szCs w:val="26"/>
        </w:rPr>
        <w:t>30</w:t>
      </w:r>
      <w:r w:rsidR="00C363AC" w:rsidRPr="00156FCB">
        <w:rPr>
          <w:rFonts w:ascii="Times New Roman" w:hAnsi="Times New Roman"/>
          <w:sz w:val="26"/>
          <w:szCs w:val="26"/>
        </w:rPr>
        <w:t xml:space="preserve"> календарных дней и заканчивается не </w:t>
      </w:r>
      <w:proofErr w:type="gramStart"/>
      <w:r w:rsidR="00C363AC" w:rsidRPr="00156FCB">
        <w:rPr>
          <w:rFonts w:ascii="Times New Roman" w:hAnsi="Times New Roman"/>
          <w:sz w:val="26"/>
          <w:szCs w:val="26"/>
        </w:rPr>
        <w:t>позднее</w:t>
      </w:r>
      <w:proofErr w:type="gramEnd"/>
      <w:r w:rsidR="00C363AC" w:rsidRPr="00156FCB">
        <w:rPr>
          <w:rFonts w:ascii="Times New Roman" w:hAnsi="Times New Roman"/>
          <w:sz w:val="26"/>
          <w:szCs w:val="26"/>
        </w:rPr>
        <w:t xml:space="preserve"> чем за 3 рабочих дня до дня определения продавцом участников.</w:t>
      </w:r>
    </w:p>
    <w:p w:rsidR="00C363AC" w:rsidRPr="00156FCB" w:rsidRDefault="00C363AC" w:rsidP="00C363AC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156FCB">
        <w:rPr>
          <w:rFonts w:ascii="Times New Roman" w:hAnsi="Times New Roman"/>
          <w:sz w:val="26"/>
          <w:szCs w:val="26"/>
        </w:rPr>
        <w:t xml:space="preserve">8. Указанные в пункте </w:t>
      </w:r>
      <w:hyperlink w:anchor="Par2" w:history="1">
        <w:r w:rsidRPr="00156FCB">
          <w:rPr>
            <w:rFonts w:ascii="Times New Roman" w:hAnsi="Times New Roman"/>
            <w:sz w:val="26"/>
            <w:szCs w:val="26"/>
          </w:rPr>
          <w:t>7</w:t>
        </w:r>
      </w:hyperlink>
      <w:r w:rsidRPr="00156FCB">
        <w:rPr>
          <w:rFonts w:ascii="Times New Roman" w:hAnsi="Times New Roman"/>
          <w:sz w:val="26"/>
          <w:szCs w:val="26"/>
        </w:rPr>
        <w:t xml:space="preserve"> настоящего Положения документы регистрируются оператором электронной площадки в журнале приема заявок с указанием даты и времени поступления на электронную площадку.</w:t>
      </w:r>
    </w:p>
    <w:p w:rsidR="00C363AC" w:rsidRPr="00156FCB" w:rsidRDefault="00C363AC" w:rsidP="00C363AC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156FCB">
        <w:rPr>
          <w:rFonts w:ascii="Times New Roman" w:hAnsi="Times New Roman"/>
          <w:sz w:val="26"/>
          <w:szCs w:val="26"/>
        </w:rPr>
        <w:t xml:space="preserve">9. Зарегистрированная заявка является поступившим продавцу предложением (офертой) претендента, выражающим его намерение считать себя лицом, </w:t>
      </w:r>
      <w:r w:rsidRPr="00156FCB">
        <w:rPr>
          <w:rFonts w:ascii="Times New Roman" w:hAnsi="Times New Roman"/>
          <w:sz w:val="26"/>
          <w:szCs w:val="26"/>
        </w:rPr>
        <w:lastRenderedPageBreak/>
        <w:t>заключившим с продавцом договор купли-продажи имущества по предлагаемой претендентом цене имущества.</w:t>
      </w:r>
    </w:p>
    <w:p w:rsidR="00C363AC" w:rsidRPr="00156FCB" w:rsidRDefault="00C363AC" w:rsidP="00C363AC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156FCB">
        <w:rPr>
          <w:rFonts w:ascii="Times New Roman" w:hAnsi="Times New Roman"/>
          <w:sz w:val="26"/>
          <w:szCs w:val="26"/>
        </w:rPr>
        <w:t>10. Претендент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C363AC" w:rsidRPr="00156FCB" w:rsidRDefault="00C363AC" w:rsidP="00C363A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156FCB">
        <w:rPr>
          <w:rFonts w:ascii="Times New Roman" w:hAnsi="Times New Roman"/>
          <w:sz w:val="26"/>
          <w:szCs w:val="26"/>
        </w:rPr>
        <w:t>11. Продавец отказывает претенденту в приеме заявки в следующих случаях:</w:t>
      </w:r>
    </w:p>
    <w:p w:rsidR="00C363AC" w:rsidRPr="00156FCB" w:rsidRDefault="00C363AC" w:rsidP="00C363A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156FCB">
        <w:rPr>
          <w:rFonts w:ascii="Times New Roman" w:hAnsi="Times New Roman"/>
          <w:sz w:val="26"/>
          <w:szCs w:val="26"/>
        </w:rPr>
        <w:t>а) заявка представлена лицом, не уполномоченным претендентом на осуществление таких действий;</w:t>
      </w:r>
    </w:p>
    <w:p w:rsidR="00C363AC" w:rsidRPr="00156FCB" w:rsidRDefault="00C363AC" w:rsidP="00C363AC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156FCB">
        <w:rPr>
          <w:rFonts w:ascii="Times New Roman" w:hAnsi="Times New Roman"/>
          <w:sz w:val="26"/>
          <w:szCs w:val="26"/>
        </w:rPr>
        <w:t>б) представлены не все документы, предусмотренные перечнем, указанным в информационном сообщении о продаже имущества;</w:t>
      </w:r>
    </w:p>
    <w:p w:rsidR="00C363AC" w:rsidRPr="00156FCB" w:rsidRDefault="00C363AC" w:rsidP="00C363AC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156FCB">
        <w:rPr>
          <w:rFonts w:ascii="Times New Roman" w:hAnsi="Times New Roman"/>
          <w:sz w:val="26"/>
          <w:szCs w:val="26"/>
        </w:rPr>
        <w:t>в)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C363AC" w:rsidRPr="00156FCB" w:rsidRDefault="00C363AC" w:rsidP="00C363A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C363AC" w:rsidRPr="00156FCB" w:rsidRDefault="00C363AC" w:rsidP="00C363AC">
      <w:pPr>
        <w:spacing w:after="160" w:line="259" w:lineRule="auto"/>
        <w:jc w:val="center"/>
        <w:rPr>
          <w:rFonts w:ascii="Times New Roman" w:hAnsi="Times New Roman"/>
          <w:sz w:val="26"/>
          <w:szCs w:val="26"/>
        </w:rPr>
      </w:pPr>
      <w:r w:rsidRPr="00156FCB">
        <w:rPr>
          <w:rFonts w:ascii="Times New Roman" w:hAnsi="Times New Roman"/>
          <w:sz w:val="26"/>
          <w:szCs w:val="26"/>
        </w:rPr>
        <w:t>III. Порядок подведения итогов продажи муниципального имущества</w:t>
      </w:r>
    </w:p>
    <w:p w:rsidR="00C363AC" w:rsidRPr="00156FCB" w:rsidRDefault="00C363AC" w:rsidP="00C36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56FCB">
        <w:rPr>
          <w:rFonts w:ascii="Times New Roman" w:hAnsi="Times New Roman"/>
          <w:sz w:val="26"/>
          <w:szCs w:val="26"/>
        </w:rPr>
        <w:t>12. Подве</w:t>
      </w:r>
      <w:r w:rsidR="00961851">
        <w:rPr>
          <w:rFonts w:ascii="Times New Roman" w:hAnsi="Times New Roman"/>
          <w:sz w:val="26"/>
          <w:szCs w:val="26"/>
        </w:rPr>
        <w:t xml:space="preserve">дение итогов продажи имущества </w:t>
      </w:r>
      <w:r w:rsidRPr="00156FCB">
        <w:rPr>
          <w:rFonts w:ascii="Times New Roman" w:hAnsi="Times New Roman"/>
          <w:sz w:val="26"/>
          <w:szCs w:val="26"/>
        </w:rPr>
        <w:t xml:space="preserve"> должно состояться не позднее </w:t>
      </w:r>
      <w:r w:rsidR="00961851">
        <w:rPr>
          <w:rFonts w:ascii="Times New Roman" w:hAnsi="Times New Roman"/>
          <w:sz w:val="26"/>
          <w:szCs w:val="26"/>
        </w:rPr>
        <w:t>5</w:t>
      </w:r>
      <w:r w:rsidRPr="00156FCB">
        <w:rPr>
          <w:rFonts w:ascii="Times New Roman" w:hAnsi="Times New Roman"/>
          <w:sz w:val="26"/>
          <w:szCs w:val="26"/>
        </w:rPr>
        <w:t>-го рабочего дня со дня окончания приема заявок и предложений о цене имущества.</w:t>
      </w:r>
    </w:p>
    <w:p w:rsidR="00C363AC" w:rsidRPr="00156FCB" w:rsidRDefault="00C363AC" w:rsidP="00C36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56FCB">
        <w:rPr>
          <w:rFonts w:ascii="Times New Roman" w:hAnsi="Times New Roman"/>
          <w:sz w:val="26"/>
          <w:szCs w:val="26"/>
        </w:rPr>
        <w:t xml:space="preserve">13. В день подведения итогов продажи имущества без объявления цены оператор электронной площадки через "личный кабинет" продавца обеспечивает доступ продавца к поданным претендентами документам, указанным в пункте </w:t>
      </w:r>
      <w:hyperlink w:anchor="Par2" w:history="1">
        <w:r w:rsidRPr="00156FCB">
          <w:rPr>
            <w:rFonts w:ascii="Times New Roman" w:hAnsi="Times New Roman"/>
            <w:sz w:val="26"/>
            <w:szCs w:val="26"/>
          </w:rPr>
          <w:t>7</w:t>
        </w:r>
      </w:hyperlink>
      <w:r w:rsidRPr="00156FCB">
        <w:rPr>
          <w:rFonts w:ascii="Times New Roman" w:hAnsi="Times New Roman"/>
          <w:sz w:val="26"/>
          <w:szCs w:val="26"/>
        </w:rPr>
        <w:t xml:space="preserve"> настоящего Положения, а также к журналу приема заявок.</w:t>
      </w:r>
    </w:p>
    <w:p w:rsidR="00C363AC" w:rsidRPr="00156FCB" w:rsidRDefault="00C363AC" w:rsidP="00C36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56FCB">
        <w:rPr>
          <w:rFonts w:ascii="Times New Roman" w:hAnsi="Times New Roman"/>
          <w:sz w:val="26"/>
          <w:szCs w:val="26"/>
        </w:rPr>
        <w:t>14.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 в порядке, установленном настоящим Положением.</w:t>
      </w:r>
    </w:p>
    <w:p w:rsidR="00C363AC" w:rsidRPr="00156FCB" w:rsidRDefault="00C363AC" w:rsidP="00C36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56FCB">
        <w:rPr>
          <w:rFonts w:ascii="Times New Roman" w:hAnsi="Times New Roman"/>
          <w:sz w:val="26"/>
          <w:szCs w:val="26"/>
        </w:rPr>
        <w:t>15. Покупателем имущества признается:</w:t>
      </w:r>
    </w:p>
    <w:p w:rsidR="00C363AC" w:rsidRPr="00156FCB" w:rsidRDefault="00C363AC" w:rsidP="00C363AC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6"/>
          <w:szCs w:val="26"/>
        </w:rPr>
      </w:pPr>
      <w:r w:rsidRPr="00156FCB">
        <w:rPr>
          <w:rFonts w:ascii="Times New Roman" w:hAnsi="Times New Roman"/>
          <w:sz w:val="26"/>
          <w:szCs w:val="26"/>
        </w:rPr>
        <w:t>а) в случае регистрации одной заявки и предложения о цене имущества - участник, представивший это предложение;</w:t>
      </w:r>
    </w:p>
    <w:p w:rsidR="00C363AC" w:rsidRPr="00156FCB" w:rsidRDefault="00C363AC" w:rsidP="00C363AC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6"/>
          <w:szCs w:val="26"/>
        </w:rPr>
      </w:pPr>
      <w:r w:rsidRPr="00156FCB">
        <w:rPr>
          <w:rFonts w:ascii="Times New Roman" w:hAnsi="Times New Roman"/>
          <w:sz w:val="26"/>
          <w:szCs w:val="26"/>
        </w:rPr>
        <w:t>б)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C363AC" w:rsidRPr="00156FCB" w:rsidRDefault="00C363AC" w:rsidP="00C363AC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6"/>
          <w:szCs w:val="26"/>
        </w:rPr>
      </w:pPr>
      <w:r w:rsidRPr="00156FCB">
        <w:rPr>
          <w:rFonts w:ascii="Times New Roman" w:hAnsi="Times New Roman"/>
          <w:sz w:val="26"/>
          <w:szCs w:val="26"/>
        </w:rP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C363AC" w:rsidRPr="00156FCB" w:rsidRDefault="00C363AC" w:rsidP="00C36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56FCB">
        <w:rPr>
          <w:rFonts w:ascii="Times New Roman" w:hAnsi="Times New Roman"/>
          <w:sz w:val="26"/>
          <w:szCs w:val="26"/>
        </w:rPr>
        <w:t>16. Протокол об итогах продажи имущества без объявления цены подписывается продавцом в день подведения итогов прода</w:t>
      </w:r>
      <w:r w:rsidR="00766F40">
        <w:rPr>
          <w:rFonts w:ascii="Times New Roman" w:hAnsi="Times New Roman"/>
          <w:sz w:val="26"/>
          <w:szCs w:val="26"/>
        </w:rPr>
        <w:t xml:space="preserve">жи имущества </w:t>
      </w:r>
      <w:r w:rsidRPr="00156FCB">
        <w:rPr>
          <w:rFonts w:ascii="Times New Roman" w:hAnsi="Times New Roman"/>
          <w:sz w:val="26"/>
          <w:szCs w:val="26"/>
        </w:rPr>
        <w:t xml:space="preserve"> и должен содержать:</w:t>
      </w:r>
    </w:p>
    <w:p w:rsidR="00C363AC" w:rsidRPr="00156FCB" w:rsidRDefault="00C363AC" w:rsidP="00C36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56FCB">
        <w:rPr>
          <w:rFonts w:ascii="Times New Roman" w:hAnsi="Times New Roman"/>
          <w:sz w:val="26"/>
          <w:szCs w:val="26"/>
        </w:rPr>
        <w:t>а) сведения об имуществе;</w:t>
      </w:r>
    </w:p>
    <w:p w:rsidR="00C363AC" w:rsidRPr="00156FCB" w:rsidRDefault="00C363AC" w:rsidP="00C36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56FCB">
        <w:rPr>
          <w:rFonts w:ascii="Times New Roman" w:hAnsi="Times New Roman"/>
          <w:sz w:val="26"/>
          <w:szCs w:val="26"/>
        </w:rPr>
        <w:t>б) количество поступивших и зарегистрированных заявок;</w:t>
      </w:r>
    </w:p>
    <w:p w:rsidR="00C363AC" w:rsidRPr="00156FCB" w:rsidRDefault="00C363AC" w:rsidP="00C36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56FCB">
        <w:rPr>
          <w:rFonts w:ascii="Times New Roman" w:hAnsi="Times New Roman"/>
          <w:sz w:val="26"/>
          <w:szCs w:val="26"/>
        </w:rPr>
        <w:t>в) сведения об отказе в принятии заявок с указанием причин отказа;</w:t>
      </w:r>
    </w:p>
    <w:p w:rsidR="00C363AC" w:rsidRPr="00156FCB" w:rsidRDefault="00C363AC" w:rsidP="00C363A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156FCB">
        <w:rPr>
          <w:rFonts w:ascii="Times New Roman" w:hAnsi="Times New Roman"/>
          <w:sz w:val="26"/>
          <w:szCs w:val="26"/>
        </w:rPr>
        <w:t xml:space="preserve">г) сведения о рассмотренных </w:t>
      </w:r>
      <w:proofErr w:type="gramStart"/>
      <w:r w:rsidRPr="00156FCB">
        <w:rPr>
          <w:rFonts w:ascii="Times New Roman" w:hAnsi="Times New Roman"/>
          <w:sz w:val="26"/>
          <w:szCs w:val="26"/>
        </w:rPr>
        <w:t>предложениях</w:t>
      </w:r>
      <w:proofErr w:type="gramEnd"/>
      <w:r w:rsidRPr="00156FCB">
        <w:rPr>
          <w:rFonts w:ascii="Times New Roman" w:hAnsi="Times New Roman"/>
          <w:sz w:val="26"/>
          <w:szCs w:val="26"/>
        </w:rPr>
        <w:t xml:space="preserve"> о цене имущества с указанием подавших их претендентов;</w:t>
      </w:r>
    </w:p>
    <w:p w:rsidR="00C363AC" w:rsidRPr="00156FCB" w:rsidRDefault="00C363AC" w:rsidP="00C363A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 w:rsidRPr="00156FCB">
        <w:rPr>
          <w:rFonts w:ascii="Times New Roman" w:hAnsi="Times New Roman"/>
          <w:sz w:val="26"/>
          <w:szCs w:val="26"/>
        </w:rPr>
        <w:t>д</w:t>
      </w:r>
      <w:proofErr w:type="spellEnd"/>
      <w:r w:rsidRPr="00156FCB">
        <w:rPr>
          <w:rFonts w:ascii="Times New Roman" w:hAnsi="Times New Roman"/>
          <w:sz w:val="26"/>
          <w:szCs w:val="26"/>
        </w:rPr>
        <w:t>) сведения о покупателе имущества;</w:t>
      </w:r>
    </w:p>
    <w:p w:rsidR="00C363AC" w:rsidRPr="00156FCB" w:rsidRDefault="00C363AC" w:rsidP="00C363A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156FCB">
        <w:rPr>
          <w:rFonts w:ascii="Times New Roman" w:hAnsi="Times New Roman"/>
          <w:sz w:val="26"/>
          <w:szCs w:val="26"/>
        </w:rPr>
        <w:t>е) сведения о цене приобретения имущества, предложенной покупателем;</w:t>
      </w:r>
    </w:p>
    <w:p w:rsidR="00C363AC" w:rsidRPr="00156FCB" w:rsidRDefault="00C363AC" w:rsidP="00C363A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156FCB">
        <w:rPr>
          <w:rFonts w:ascii="Times New Roman" w:hAnsi="Times New Roman"/>
          <w:sz w:val="26"/>
          <w:szCs w:val="26"/>
        </w:rPr>
        <w:t>ж) иные необходимые сведения.</w:t>
      </w:r>
    </w:p>
    <w:p w:rsidR="00C363AC" w:rsidRPr="00156FCB" w:rsidRDefault="00C363AC" w:rsidP="00C363AC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156FCB">
        <w:rPr>
          <w:rFonts w:ascii="Times New Roman" w:hAnsi="Times New Roman"/>
          <w:sz w:val="26"/>
          <w:szCs w:val="26"/>
        </w:rPr>
        <w:t>17. Если в срок для приема заявок, указанный в информационном сообщ</w:t>
      </w:r>
      <w:r w:rsidR="00766F40">
        <w:rPr>
          <w:rFonts w:ascii="Times New Roman" w:hAnsi="Times New Roman"/>
          <w:sz w:val="26"/>
          <w:szCs w:val="26"/>
        </w:rPr>
        <w:t>ении о продаже имущества</w:t>
      </w:r>
      <w:r w:rsidRPr="00156FCB">
        <w:rPr>
          <w:rFonts w:ascii="Times New Roman" w:hAnsi="Times New Roman"/>
          <w:sz w:val="26"/>
          <w:szCs w:val="26"/>
        </w:rPr>
        <w:t xml:space="preserve">, ни одна заявка не была </w:t>
      </w:r>
      <w:proofErr w:type="gramStart"/>
      <w:r w:rsidRPr="00156FCB">
        <w:rPr>
          <w:rFonts w:ascii="Times New Roman" w:hAnsi="Times New Roman"/>
          <w:sz w:val="26"/>
          <w:szCs w:val="26"/>
        </w:rPr>
        <w:t>зарегистрирована</w:t>
      </w:r>
      <w:proofErr w:type="gramEnd"/>
      <w:r w:rsidRPr="00156FCB">
        <w:rPr>
          <w:rFonts w:ascii="Times New Roman" w:hAnsi="Times New Roman"/>
          <w:sz w:val="26"/>
          <w:szCs w:val="26"/>
        </w:rPr>
        <w:t xml:space="preserve"> либо по </w:t>
      </w:r>
      <w:r w:rsidRPr="00156FCB">
        <w:rPr>
          <w:rFonts w:ascii="Times New Roman" w:hAnsi="Times New Roman"/>
          <w:sz w:val="26"/>
          <w:szCs w:val="26"/>
        </w:rPr>
        <w:lastRenderedPageBreak/>
        <w:t>результатам рассмотрения зарегистрированных заявок ни одно предложение о цене имущества не было принято к рассмотрению, продаж</w:t>
      </w:r>
      <w:r w:rsidR="00766F40">
        <w:rPr>
          <w:rFonts w:ascii="Times New Roman" w:hAnsi="Times New Roman"/>
          <w:sz w:val="26"/>
          <w:szCs w:val="26"/>
        </w:rPr>
        <w:t xml:space="preserve">а имущества </w:t>
      </w:r>
      <w:r w:rsidRPr="00156FCB">
        <w:rPr>
          <w:rFonts w:ascii="Times New Roman" w:hAnsi="Times New Roman"/>
          <w:sz w:val="26"/>
          <w:szCs w:val="26"/>
        </w:rPr>
        <w:t>признается несостоявшейся.</w:t>
      </w:r>
    </w:p>
    <w:p w:rsidR="00C363AC" w:rsidRPr="00156FCB" w:rsidRDefault="00C363AC" w:rsidP="00C363AC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156FCB">
        <w:rPr>
          <w:rFonts w:ascii="Times New Roman" w:hAnsi="Times New Roman"/>
          <w:sz w:val="26"/>
          <w:szCs w:val="26"/>
        </w:rPr>
        <w:t>Такое решение оформляется протоколом об итогах прода</w:t>
      </w:r>
      <w:r w:rsidR="00766F40">
        <w:rPr>
          <w:rFonts w:ascii="Times New Roman" w:hAnsi="Times New Roman"/>
          <w:sz w:val="26"/>
          <w:szCs w:val="26"/>
        </w:rPr>
        <w:t>жи имущества</w:t>
      </w:r>
      <w:r w:rsidRPr="00156FCB">
        <w:rPr>
          <w:rFonts w:ascii="Times New Roman" w:hAnsi="Times New Roman"/>
          <w:sz w:val="26"/>
          <w:szCs w:val="26"/>
        </w:rPr>
        <w:t>.</w:t>
      </w:r>
    </w:p>
    <w:p w:rsidR="00C363AC" w:rsidRPr="00156FCB" w:rsidRDefault="00C363AC" w:rsidP="00C363AC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156FCB">
        <w:rPr>
          <w:rFonts w:ascii="Times New Roman" w:hAnsi="Times New Roman"/>
          <w:sz w:val="26"/>
          <w:szCs w:val="26"/>
        </w:rPr>
        <w:t>18. Процедура продажи имущества без объявления цены считается завершенной со времени подписания продавцом протокола</w:t>
      </w:r>
      <w:r w:rsidR="00766F40">
        <w:rPr>
          <w:rFonts w:ascii="Times New Roman" w:hAnsi="Times New Roman"/>
          <w:sz w:val="26"/>
          <w:szCs w:val="26"/>
        </w:rPr>
        <w:t xml:space="preserve"> об итогах продажи имущества</w:t>
      </w:r>
      <w:r w:rsidRPr="00156FCB">
        <w:rPr>
          <w:rFonts w:ascii="Times New Roman" w:hAnsi="Times New Roman"/>
          <w:sz w:val="26"/>
          <w:szCs w:val="26"/>
        </w:rPr>
        <w:t>.</w:t>
      </w:r>
    </w:p>
    <w:p w:rsidR="00C363AC" w:rsidRPr="00156FCB" w:rsidRDefault="00C363AC" w:rsidP="00C363AC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156FCB">
        <w:rPr>
          <w:rFonts w:ascii="Times New Roman" w:hAnsi="Times New Roman"/>
          <w:sz w:val="26"/>
          <w:szCs w:val="26"/>
        </w:rPr>
        <w:t>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C363AC" w:rsidRPr="00156FCB" w:rsidRDefault="00C363AC" w:rsidP="00C363AC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156FCB">
        <w:rPr>
          <w:rFonts w:ascii="Times New Roman" w:hAnsi="Times New Roman"/>
          <w:sz w:val="26"/>
          <w:szCs w:val="26"/>
        </w:rPr>
        <w:t>а) наименование имущества и иные позволяющие его индивидуализировать сведения (спецификация лота);</w:t>
      </w:r>
    </w:p>
    <w:p w:rsidR="00C363AC" w:rsidRPr="00156FCB" w:rsidRDefault="00C363AC" w:rsidP="00C363AC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156FCB">
        <w:rPr>
          <w:rFonts w:ascii="Times New Roman" w:hAnsi="Times New Roman"/>
          <w:sz w:val="26"/>
          <w:szCs w:val="26"/>
        </w:rPr>
        <w:t>б) цена сделки;</w:t>
      </w:r>
    </w:p>
    <w:p w:rsidR="00C363AC" w:rsidRPr="00156FCB" w:rsidRDefault="00C363AC" w:rsidP="00C363AC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156FCB">
        <w:rPr>
          <w:rFonts w:ascii="Times New Roman" w:hAnsi="Times New Roman"/>
          <w:sz w:val="26"/>
          <w:szCs w:val="26"/>
        </w:rPr>
        <w:t>в) фамилия, имя, отчество физического лица или наименование юридического лица - победителя.</w:t>
      </w:r>
    </w:p>
    <w:p w:rsidR="00C363AC" w:rsidRPr="00156FCB" w:rsidRDefault="00C363AC" w:rsidP="00C363AC">
      <w:pPr>
        <w:spacing w:after="160" w:line="259" w:lineRule="auto"/>
        <w:contextualSpacing/>
        <w:rPr>
          <w:sz w:val="26"/>
          <w:szCs w:val="26"/>
        </w:rPr>
      </w:pPr>
    </w:p>
    <w:p w:rsidR="00C363AC" w:rsidRPr="00156FCB" w:rsidRDefault="00C363AC" w:rsidP="00C363AC">
      <w:pPr>
        <w:spacing w:after="0" w:line="259" w:lineRule="auto"/>
        <w:contextualSpacing/>
        <w:jc w:val="center"/>
        <w:rPr>
          <w:rFonts w:ascii="Times New Roman" w:hAnsi="Times New Roman"/>
          <w:sz w:val="26"/>
          <w:szCs w:val="26"/>
        </w:rPr>
      </w:pPr>
      <w:proofErr w:type="gramStart"/>
      <w:r w:rsidRPr="00156FCB">
        <w:rPr>
          <w:rFonts w:ascii="Times New Roman" w:hAnsi="Times New Roman"/>
          <w:sz w:val="26"/>
          <w:szCs w:val="26"/>
          <w:lang w:val="en-US"/>
        </w:rPr>
        <w:t>IY</w:t>
      </w:r>
      <w:r w:rsidRPr="00156FCB">
        <w:rPr>
          <w:rFonts w:ascii="Times New Roman" w:hAnsi="Times New Roman"/>
          <w:sz w:val="26"/>
          <w:szCs w:val="26"/>
        </w:rPr>
        <w:t>.</w:t>
      </w:r>
      <w:proofErr w:type="gramEnd"/>
      <w:r w:rsidRPr="00156FCB">
        <w:rPr>
          <w:rFonts w:ascii="Times New Roman" w:hAnsi="Times New Roman"/>
          <w:sz w:val="26"/>
          <w:szCs w:val="26"/>
        </w:rPr>
        <w:t xml:space="preserve">  Порядок заключения договора купли-продажи имущества,</w:t>
      </w:r>
    </w:p>
    <w:p w:rsidR="00C363AC" w:rsidRPr="00156FCB" w:rsidRDefault="00C363AC" w:rsidP="00C363AC">
      <w:pPr>
        <w:spacing w:after="0" w:line="259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156FCB">
        <w:rPr>
          <w:rFonts w:ascii="Times New Roman" w:hAnsi="Times New Roman"/>
          <w:sz w:val="26"/>
          <w:szCs w:val="26"/>
        </w:rPr>
        <w:t xml:space="preserve"> оплаты имущества и передачи его покупателю</w:t>
      </w:r>
    </w:p>
    <w:p w:rsidR="00C363AC" w:rsidRPr="00156FCB" w:rsidRDefault="00C363AC" w:rsidP="00C363AC">
      <w:pPr>
        <w:spacing w:after="160" w:line="259" w:lineRule="auto"/>
        <w:contextualSpacing/>
        <w:rPr>
          <w:sz w:val="26"/>
          <w:szCs w:val="26"/>
        </w:rPr>
      </w:pPr>
      <w:r w:rsidRPr="00156FCB">
        <w:rPr>
          <w:sz w:val="26"/>
          <w:szCs w:val="26"/>
        </w:rPr>
        <w:t> </w:t>
      </w:r>
    </w:p>
    <w:p w:rsidR="00C363AC" w:rsidRPr="00156FCB" w:rsidRDefault="00C363AC" w:rsidP="00C363AC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156FCB">
        <w:rPr>
          <w:rFonts w:ascii="Times New Roman" w:hAnsi="Times New Roman"/>
          <w:sz w:val="26"/>
          <w:szCs w:val="26"/>
        </w:rPr>
        <w:t xml:space="preserve">19. Договор купли-продажи имущества заключается в течение 5 рабочих дней </w:t>
      </w:r>
      <w:proofErr w:type="gramStart"/>
      <w:r w:rsidRPr="00156FCB">
        <w:rPr>
          <w:rFonts w:ascii="Times New Roman" w:hAnsi="Times New Roman"/>
          <w:sz w:val="26"/>
          <w:szCs w:val="26"/>
        </w:rPr>
        <w:t>с даты подведения</w:t>
      </w:r>
      <w:proofErr w:type="gramEnd"/>
      <w:r w:rsidRPr="00156FCB">
        <w:rPr>
          <w:rFonts w:ascii="Times New Roman" w:hAnsi="Times New Roman"/>
          <w:sz w:val="26"/>
          <w:szCs w:val="26"/>
        </w:rPr>
        <w:t xml:space="preserve"> итогов продажи имущества</w:t>
      </w:r>
      <w:r w:rsidR="00CD6D3E">
        <w:rPr>
          <w:rFonts w:ascii="Times New Roman" w:hAnsi="Times New Roman"/>
          <w:sz w:val="26"/>
          <w:szCs w:val="26"/>
        </w:rPr>
        <w:t>.</w:t>
      </w:r>
    </w:p>
    <w:p w:rsidR="00C363AC" w:rsidRPr="00156FCB" w:rsidRDefault="00C363AC" w:rsidP="00C363AC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156FCB">
        <w:rPr>
          <w:rFonts w:ascii="Times New Roman" w:hAnsi="Times New Roman"/>
          <w:sz w:val="26"/>
          <w:szCs w:val="26"/>
        </w:rPr>
        <w:t>В случае предоставления рассрочки оплата имущества осуществляется в соответствии с решением о предоставлении рассрочки.</w:t>
      </w:r>
    </w:p>
    <w:p w:rsidR="00C363AC" w:rsidRPr="00156FCB" w:rsidRDefault="00C363AC" w:rsidP="00C363AC">
      <w:pPr>
        <w:spacing w:after="160" w:line="259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156FCB">
        <w:rPr>
          <w:rFonts w:ascii="Times New Roman" w:hAnsi="Times New Roman"/>
          <w:sz w:val="26"/>
          <w:szCs w:val="26"/>
        </w:rPr>
        <w:t>В договоре купли-продажи предусматривается уплата покупателем неустойки в случае его уклонения или отказа от оплаты муниципального имущества.</w:t>
      </w:r>
    </w:p>
    <w:p w:rsidR="00C363AC" w:rsidRPr="00156FCB" w:rsidRDefault="00C363AC" w:rsidP="00C363AC">
      <w:pPr>
        <w:spacing w:after="160" w:line="259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156FCB">
        <w:rPr>
          <w:rFonts w:ascii="Times New Roman" w:hAnsi="Times New Roman"/>
          <w:sz w:val="26"/>
          <w:szCs w:val="26"/>
        </w:rPr>
        <w:t>20. При уклонении покупателя от заключения договора купли-продажи муниципального имущества в установленный срок покупатель утрачивает право на заключение такого договора. В этом случае продажа муниципального имущества признается несостоявшейся.</w:t>
      </w:r>
    </w:p>
    <w:p w:rsidR="00C363AC" w:rsidRPr="00156FCB" w:rsidRDefault="00C363AC" w:rsidP="00C363AC">
      <w:pPr>
        <w:spacing w:after="160" w:line="259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156FCB">
        <w:rPr>
          <w:rFonts w:ascii="Times New Roman" w:hAnsi="Times New Roman"/>
          <w:sz w:val="26"/>
          <w:szCs w:val="26"/>
        </w:rPr>
        <w:t>21.  Документом, подтверждающим поступление денежных сре</w:t>
      </w:r>
      <w:proofErr w:type="gramStart"/>
      <w:r w:rsidRPr="00156FCB">
        <w:rPr>
          <w:rFonts w:ascii="Times New Roman" w:hAnsi="Times New Roman"/>
          <w:sz w:val="26"/>
          <w:szCs w:val="26"/>
        </w:rPr>
        <w:t>дств в р</w:t>
      </w:r>
      <w:proofErr w:type="gramEnd"/>
      <w:r w:rsidRPr="00156FCB">
        <w:rPr>
          <w:rFonts w:ascii="Times New Roman" w:hAnsi="Times New Roman"/>
          <w:sz w:val="26"/>
          <w:szCs w:val="26"/>
        </w:rPr>
        <w:t xml:space="preserve">азмере и сроки, указанные в договоре купли-продажи муниципального имущества, является выписка со счета, указанного в информационном сообщении о проведении продажи муниципального имущества. </w:t>
      </w:r>
    </w:p>
    <w:p w:rsidR="00F136B4" w:rsidRPr="00156FCB" w:rsidRDefault="00C363AC" w:rsidP="00156FCB">
      <w:pPr>
        <w:spacing w:after="160" w:line="259" w:lineRule="auto"/>
        <w:ind w:firstLine="540"/>
        <w:contextualSpacing/>
        <w:jc w:val="both"/>
        <w:rPr>
          <w:sz w:val="26"/>
          <w:szCs w:val="26"/>
        </w:rPr>
      </w:pPr>
      <w:r w:rsidRPr="00156FCB">
        <w:rPr>
          <w:rFonts w:ascii="Times New Roman" w:hAnsi="Times New Roman"/>
          <w:sz w:val="26"/>
          <w:szCs w:val="26"/>
        </w:rPr>
        <w:t>22. Продавец обеспечивает получение покупателем документации, необходимой для государственной регистрации сделки купли-продажи муниципального имущества и государственной регистрации перехода права собственности, вытекающего из такой сделки.</w:t>
      </w:r>
    </w:p>
    <w:sectPr w:rsidR="00F136B4" w:rsidRPr="00156FCB" w:rsidSect="00F136B4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B90" w:rsidRDefault="00AE0B90" w:rsidP="004A1A77">
      <w:pPr>
        <w:spacing w:after="0" w:line="240" w:lineRule="auto"/>
      </w:pPr>
      <w:r>
        <w:separator/>
      </w:r>
    </w:p>
  </w:endnote>
  <w:endnote w:type="continuationSeparator" w:id="0">
    <w:p w:rsidR="00AE0B90" w:rsidRDefault="00AE0B90" w:rsidP="004A1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B90" w:rsidRDefault="00AE0B90" w:rsidP="004A1A77">
      <w:pPr>
        <w:spacing w:after="0" w:line="240" w:lineRule="auto"/>
      </w:pPr>
      <w:r>
        <w:separator/>
      </w:r>
    </w:p>
  </w:footnote>
  <w:footnote w:type="continuationSeparator" w:id="0">
    <w:p w:rsidR="00AE0B90" w:rsidRDefault="00AE0B90" w:rsidP="004A1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A77" w:rsidRPr="004A1A77" w:rsidRDefault="004A1A77" w:rsidP="00156FCB">
    <w:pPr>
      <w:pStyle w:val="a6"/>
      <w:rPr>
        <w:rFonts w:ascii="Times New Roman" w:hAnsi="Times New Roman"/>
        <w:sz w:val="28"/>
        <w:szCs w:val="28"/>
      </w:rPr>
    </w:pPr>
  </w:p>
  <w:p w:rsidR="004A1A77" w:rsidRDefault="004A1A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E42AA"/>
    <w:multiLevelType w:val="hybridMultilevel"/>
    <w:tmpl w:val="B79C8380"/>
    <w:lvl w:ilvl="0" w:tplc="0FD009F8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BF61B2"/>
    <w:multiLevelType w:val="hybridMultilevel"/>
    <w:tmpl w:val="31D41E18"/>
    <w:lvl w:ilvl="0" w:tplc="145A1D2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D2A2E3C"/>
    <w:multiLevelType w:val="hybridMultilevel"/>
    <w:tmpl w:val="31D41E18"/>
    <w:lvl w:ilvl="0" w:tplc="145A1D24">
      <w:start w:val="1"/>
      <w:numFmt w:val="decimal"/>
      <w:lvlText w:val="%1."/>
      <w:lvlJc w:val="left"/>
      <w:pPr>
        <w:ind w:left="1608" w:hanging="360"/>
      </w:pPr>
    </w:lvl>
    <w:lvl w:ilvl="1" w:tplc="04190019">
      <w:start w:val="1"/>
      <w:numFmt w:val="lowerLetter"/>
      <w:lvlText w:val="%2."/>
      <w:lvlJc w:val="left"/>
      <w:pPr>
        <w:ind w:left="2328" w:hanging="360"/>
      </w:pPr>
    </w:lvl>
    <w:lvl w:ilvl="2" w:tplc="0419001B">
      <w:start w:val="1"/>
      <w:numFmt w:val="lowerRoman"/>
      <w:lvlText w:val="%3."/>
      <w:lvlJc w:val="right"/>
      <w:pPr>
        <w:ind w:left="3048" w:hanging="180"/>
      </w:pPr>
    </w:lvl>
    <w:lvl w:ilvl="3" w:tplc="0419000F">
      <w:start w:val="1"/>
      <w:numFmt w:val="decimal"/>
      <w:lvlText w:val="%4."/>
      <w:lvlJc w:val="left"/>
      <w:pPr>
        <w:ind w:left="3768" w:hanging="360"/>
      </w:pPr>
    </w:lvl>
    <w:lvl w:ilvl="4" w:tplc="04190019">
      <w:start w:val="1"/>
      <w:numFmt w:val="lowerLetter"/>
      <w:lvlText w:val="%5."/>
      <w:lvlJc w:val="left"/>
      <w:pPr>
        <w:ind w:left="4488" w:hanging="360"/>
      </w:pPr>
    </w:lvl>
    <w:lvl w:ilvl="5" w:tplc="0419001B">
      <w:start w:val="1"/>
      <w:numFmt w:val="lowerRoman"/>
      <w:lvlText w:val="%6."/>
      <w:lvlJc w:val="right"/>
      <w:pPr>
        <w:ind w:left="5208" w:hanging="180"/>
      </w:pPr>
    </w:lvl>
    <w:lvl w:ilvl="6" w:tplc="0419000F">
      <w:start w:val="1"/>
      <w:numFmt w:val="decimal"/>
      <w:lvlText w:val="%7."/>
      <w:lvlJc w:val="left"/>
      <w:pPr>
        <w:ind w:left="5928" w:hanging="360"/>
      </w:pPr>
    </w:lvl>
    <w:lvl w:ilvl="7" w:tplc="04190019">
      <w:start w:val="1"/>
      <w:numFmt w:val="lowerLetter"/>
      <w:lvlText w:val="%8."/>
      <w:lvlJc w:val="left"/>
      <w:pPr>
        <w:ind w:left="6648" w:hanging="360"/>
      </w:pPr>
    </w:lvl>
    <w:lvl w:ilvl="8" w:tplc="0419001B">
      <w:start w:val="1"/>
      <w:numFmt w:val="lowerRoman"/>
      <w:lvlText w:val="%9."/>
      <w:lvlJc w:val="right"/>
      <w:pPr>
        <w:ind w:left="736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08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ED565A"/>
    <w:rsid w:val="00005341"/>
    <w:rsid w:val="0001586D"/>
    <w:rsid w:val="000C77E8"/>
    <w:rsid w:val="000D44BF"/>
    <w:rsid w:val="000D4FA0"/>
    <w:rsid w:val="00156FCB"/>
    <w:rsid w:val="001852C3"/>
    <w:rsid w:val="00186A20"/>
    <w:rsid w:val="00187BE2"/>
    <w:rsid w:val="001C507C"/>
    <w:rsid w:val="001D509A"/>
    <w:rsid w:val="0021625A"/>
    <w:rsid w:val="00275C84"/>
    <w:rsid w:val="002E68D9"/>
    <w:rsid w:val="003A3645"/>
    <w:rsid w:val="0044357E"/>
    <w:rsid w:val="0049444D"/>
    <w:rsid w:val="004A1A77"/>
    <w:rsid w:val="004B38CD"/>
    <w:rsid w:val="004C4D75"/>
    <w:rsid w:val="004D6381"/>
    <w:rsid w:val="0050596C"/>
    <w:rsid w:val="005A464F"/>
    <w:rsid w:val="005B7277"/>
    <w:rsid w:val="00600D7B"/>
    <w:rsid w:val="0064367F"/>
    <w:rsid w:val="006E20C7"/>
    <w:rsid w:val="00741D40"/>
    <w:rsid w:val="00766F40"/>
    <w:rsid w:val="00782D8A"/>
    <w:rsid w:val="007A7E44"/>
    <w:rsid w:val="007F1861"/>
    <w:rsid w:val="007F7977"/>
    <w:rsid w:val="0089771C"/>
    <w:rsid w:val="00961851"/>
    <w:rsid w:val="009B667A"/>
    <w:rsid w:val="00A1536E"/>
    <w:rsid w:val="00A246BF"/>
    <w:rsid w:val="00A413D1"/>
    <w:rsid w:val="00A73048"/>
    <w:rsid w:val="00A86E64"/>
    <w:rsid w:val="00AA1CFB"/>
    <w:rsid w:val="00AD5724"/>
    <w:rsid w:val="00AE0B90"/>
    <w:rsid w:val="00B217EA"/>
    <w:rsid w:val="00B52763"/>
    <w:rsid w:val="00B66A5D"/>
    <w:rsid w:val="00BC0F94"/>
    <w:rsid w:val="00C12E10"/>
    <w:rsid w:val="00C363AC"/>
    <w:rsid w:val="00C40B04"/>
    <w:rsid w:val="00CD1A1B"/>
    <w:rsid w:val="00CD6D3E"/>
    <w:rsid w:val="00DE009F"/>
    <w:rsid w:val="00EA09C8"/>
    <w:rsid w:val="00EB2B28"/>
    <w:rsid w:val="00ED565A"/>
    <w:rsid w:val="00F00001"/>
    <w:rsid w:val="00F136B4"/>
    <w:rsid w:val="00FB4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7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7304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52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A1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1A77"/>
  </w:style>
  <w:style w:type="paragraph" w:styleId="a8">
    <w:name w:val="footer"/>
    <w:basedOn w:val="a"/>
    <w:link w:val="a9"/>
    <w:uiPriority w:val="99"/>
    <w:unhideWhenUsed/>
    <w:rsid w:val="004A1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1A77"/>
  </w:style>
  <w:style w:type="paragraph" w:styleId="aa">
    <w:name w:val="List Paragraph"/>
    <w:basedOn w:val="a"/>
    <w:uiPriority w:val="34"/>
    <w:qFormat/>
    <w:rsid w:val="00187BE2"/>
    <w:pPr>
      <w:ind w:left="720"/>
      <w:contextualSpacing/>
    </w:pPr>
  </w:style>
  <w:style w:type="paragraph" w:styleId="ab">
    <w:name w:val="No Spacing"/>
    <w:uiPriority w:val="1"/>
    <w:qFormat/>
    <w:rsid w:val="000D4FA0"/>
    <w:rPr>
      <w:sz w:val="22"/>
      <w:szCs w:val="22"/>
      <w:lang w:eastAsia="en-US"/>
    </w:rPr>
  </w:style>
  <w:style w:type="paragraph" w:customStyle="1" w:styleId="2">
    <w:name w:val="Основной текст2"/>
    <w:basedOn w:val="a"/>
    <w:rsid w:val="000D4FA0"/>
    <w:pPr>
      <w:widowControl w:val="0"/>
      <w:shd w:val="clear" w:color="auto" w:fill="FFFFFF"/>
      <w:spacing w:after="300" w:line="326" w:lineRule="exact"/>
    </w:pPr>
    <w:rPr>
      <w:rFonts w:ascii="Times New Roman" w:eastAsia="Times New Roman" w:hAnsi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0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971DF1C6A269688AE57FA99DC948770F87ABC97D310143487BB03FC3E4B2408F5436C5E7C94AA423DE2385C2Af8k5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971DF1C6A269688AE57FA99DC948770F87ABC97D310143487BB03FC3E4B2408F5436C5E7C94AA423DE2385C2Af8k5K" TargetMode="External"/><Relationship Id="rId17" Type="http://schemas.openxmlformats.org/officeDocument/2006/relationships/hyperlink" Target="consultantplus://offline/ref=E7358ECCE6F0625CEC0AE867E8DB4411DA918EABA3173327C1A5A405FBF33F829AD005EFE6AA1EE9A525FE7B1FA1C71F80777EDC8128AD24gBI9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971DF1C6A269688AE57FA99DC948770F87ABC97D310143487BB03FC3E4B2408F5436C5E7C94AA423DE2385C2Af8k5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971DF1C6A269688AE57FA99DC948770F87ABC97D310143487BB03FC3E4B2408F5436C5E7C94AA423DE2385C2Af8k5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971DF1C6A269688AE57FA99DC948770F87ABC97D310143487BB03FC3E4B2408F5436C5E7C94AA423DE2385C2Af8k5K" TargetMode="External"/><Relationship Id="rId10" Type="http://schemas.openxmlformats.org/officeDocument/2006/relationships/hyperlink" Target="http://docs.cntd.ru/document/90180912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2971DF1C6A269688AE57FA99DC948770F971BA96D611143487BB03FC3E4B2408F5436C5E7C94AA423DE2385C2Af8k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10F0A-6119-43DC-AE76-3F773F87C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1863</Words>
  <Characters>10621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12460</CharactersWithSpaces>
  <SharedDoc>false</SharedDoc>
  <HLinks>
    <vt:vector size="60" baseType="variant"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5439490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8257596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consultantplus://offline/ref=E7358ECCE6F0625CEC0AE867E8DB4411DA918EABA3173327C1A5A405FBF33F829AD005EFE6AA1EE9A525FE7B1FA1C71F80777EDC8128AD24gBI9K</vt:lpwstr>
      </vt:variant>
      <vt:variant>
        <vt:lpwstr/>
      </vt:variant>
      <vt:variant>
        <vt:i4>1179658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consultantplus://offline/ref=2971DF1C6A269688AE57FA99DC948770F87ABC97D310143487BB03FC3E4B2408F5436C5E7C94AA423DE2385C2Af8k5K</vt:lpwstr>
      </vt:variant>
      <vt:variant>
        <vt:lpwstr/>
      </vt:variant>
      <vt:variant>
        <vt:i4>1179658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consultantplus://offline/ref=2971DF1C6A269688AE57FA99DC948770F87ABC97D310143487BB03FC3E4B2408F5436C5E7C94AA423DE2385C2Af8k5K</vt:lpwstr>
      </vt:variant>
      <vt:variant>
        <vt:lpwstr/>
      </vt:variant>
      <vt:variant>
        <vt:i4>1179740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consultantplus://offline/ref=2971DF1C6A269688AE57FA99DC948770F971BA96D611143487BB03FC3E4B2408F5436C5E7C94AA423DE2385C2Af8k5K</vt:lpwstr>
      </vt:variant>
      <vt:variant>
        <vt:lpwstr/>
      </vt:variant>
      <vt:variant>
        <vt:i4>1179658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consultantplus://offline/ref=2971DF1C6A269688AE57FA99DC948770F87ABC97D310143487BB03FC3E4B2408F5436C5E7C94AA423DE2385C2Af8k5K</vt:lpwstr>
      </vt:variant>
      <vt:variant>
        <vt:lpwstr/>
      </vt:variant>
      <vt:variant>
        <vt:i4>1179658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consultantplus://offline/ref=2971DF1C6A269688AE57FA99DC948770F87ABC97D310143487BB03FC3E4B2408F5436C5E7C94AA423DE2385C2Af8k5K</vt:lpwstr>
      </vt:variant>
      <vt:variant>
        <vt:lpwstr/>
      </vt:variant>
      <vt:variant>
        <vt:i4>1179658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consultantplus://offline/ref=2971DF1C6A269688AE57FA99DC948770F87ABC97D310143487BB03FC3E4B2408F5436C5E7C94AA423DE2385C2Af8k5K</vt:lpwstr>
      </vt:variant>
      <vt:variant>
        <vt:lpwstr/>
      </vt:variant>
      <vt:variant>
        <vt:i4>7274609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http://docs.cntd.ru/document/901809128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14</cp:revision>
  <cp:lastPrinted>2023-03-13T10:34:00Z</cp:lastPrinted>
  <dcterms:created xsi:type="dcterms:W3CDTF">2020-01-10T09:09:00Z</dcterms:created>
  <dcterms:modified xsi:type="dcterms:W3CDTF">2023-03-13T10:37:00Z</dcterms:modified>
</cp:coreProperties>
</file>